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B406" w14:textId="73FD38B2" w:rsidR="007662BF" w:rsidRPr="007A37F1" w:rsidRDefault="00591033" w:rsidP="00001CF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sz w:val="24"/>
          <w:szCs w:val="24"/>
        </w:rPr>
        <w:t>ФГОС 4.0</w:t>
      </w:r>
      <w:r w:rsidR="007A4B72"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B72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Если это не вредительство, то что такое вредительство?</w:t>
      </w:r>
    </w:p>
    <w:p w14:paraId="4C6E9E39" w14:textId="4AB8DE40" w:rsidR="007662BF" w:rsidRPr="007A37F1" w:rsidRDefault="007662BF" w:rsidP="007662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1332C85" w14:textId="1EF13365" w:rsidR="007662BF" w:rsidRPr="007A37F1" w:rsidRDefault="007662BF" w:rsidP="007662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7 мая 2021 г. завершено </w:t>
      </w:r>
      <w:r w:rsidR="00BB018F">
        <w:rPr>
          <w:rFonts w:ascii="Times New Roman" w:hAnsi="Times New Roman" w:cs="Times New Roman"/>
          <w:sz w:val="24"/>
          <w:szCs w:val="24"/>
        </w:rPr>
        <w:t xml:space="preserve">кулуарное </w:t>
      </w:r>
      <w:r w:rsidRPr="007A37F1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591033"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  <w:r w:rsidR="00591033" w:rsidRPr="007A37F1">
        <w:rPr>
          <w:rFonts w:ascii="Times New Roman" w:hAnsi="Times New Roman" w:cs="Times New Roman"/>
          <w:sz w:val="24"/>
          <w:szCs w:val="24"/>
        </w:rPr>
        <w:t xml:space="preserve">— </w:t>
      </w:r>
      <w:r w:rsidRPr="007A37F1">
        <w:rPr>
          <w:rFonts w:ascii="Times New Roman" w:hAnsi="Times New Roman" w:cs="Times New Roman"/>
          <w:sz w:val="24"/>
          <w:szCs w:val="24"/>
        </w:rPr>
        <w:t>ФГОС 4.0</w:t>
      </w:r>
      <w:r w:rsidR="009E197D">
        <w:rPr>
          <w:rFonts w:ascii="Times New Roman" w:hAnsi="Times New Roman" w:cs="Times New Roman"/>
          <w:sz w:val="24"/>
          <w:szCs w:val="24"/>
        </w:rPr>
        <w:t xml:space="preserve"> </w:t>
      </w:r>
      <w:r w:rsidR="009E197D" w:rsidRPr="009E197D">
        <w:rPr>
          <w:rFonts w:ascii="Times New Roman" w:hAnsi="Times New Roman" w:cs="Times New Roman"/>
          <w:b/>
          <w:bCs/>
          <w:sz w:val="24"/>
          <w:szCs w:val="24"/>
        </w:rPr>
        <w:t>[1]</w:t>
      </w:r>
      <w:r w:rsidR="00591033" w:rsidRPr="007A37F1">
        <w:rPr>
          <w:rFonts w:ascii="Times New Roman" w:hAnsi="Times New Roman" w:cs="Times New Roman"/>
          <w:sz w:val="24"/>
          <w:szCs w:val="24"/>
        </w:rPr>
        <w:t>. О</w:t>
      </w:r>
      <w:r w:rsidR="00BD4546" w:rsidRPr="007A37F1">
        <w:rPr>
          <w:rFonts w:ascii="Times New Roman" w:hAnsi="Times New Roman" w:cs="Times New Roman"/>
          <w:sz w:val="24"/>
          <w:szCs w:val="24"/>
        </w:rPr>
        <w:t>бсуждение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не было широко объявлено, поэтому</w:t>
      </w:r>
      <w:r w:rsidR="009E197D">
        <w:rPr>
          <w:rFonts w:ascii="Times New Roman" w:hAnsi="Times New Roman" w:cs="Times New Roman"/>
          <w:sz w:val="24"/>
          <w:szCs w:val="24"/>
        </w:rPr>
        <w:t>, не имея текста,</w:t>
      </w:r>
      <w:r w:rsidRPr="007A37F1">
        <w:rPr>
          <w:rFonts w:ascii="Times New Roman" w:hAnsi="Times New Roman" w:cs="Times New Roman"/>
          <w:sz w:val="24"/>
          <w:szCs w:val="24"/>
        </w:rPr>
        <w:t xml:space="preserve"> я не </w:t>
      </w:r>
      <w:r w:rsidR="009E197D">
        <w:rPr>
          <w:rFonts w:ascii="Times New Roman" w:hAnsi="Times New Roman" w:cs="Times New Roman"/>
          <w:sz w:val="24"/>
          <w:szCs w:val="24"/>
        </w:rPr>
        <w:t>мог</w:t>
      </w:r>
      <w:r w:rsidRPr="007A37F1">
        <w:rPr>
          <w:rFonts w:ascii="Times New Roman" w:hAnsi="Times New Roman" w:cs="Times New Roman"/>
          <w:sz w:val="24"/>
          <w:szCs w:val="24"/>
        </w:rPr>
        <w:t xml:space="preserve"> высказать замечания, которые хотя бы частично могли учесть разработчики, чтобы их </w:t>
      </w:r>
      <w:r w:rsidR="009E197D">
        <w:rPr>
          <w:rFonts w:ascii="Times New Roman" w:hAnsi="Times New Roman" w:cs="Times New Roman"/>
          <w:sz w:val="24"/>
          <w:szCs w:val="24"/>
        </w:rPr>
        <w:t>работа</w:t>
      </w:r>
      <w:r w:rsidRPr="007A37F1">
        <w:rPr>
          <w:rFonts w:ascii="Times New Roman" w:hAnsi="Times New Roman" w:cs="Times New Roman"/>
          <w:sz w:val="24"/>
          <w:szCs w:val="24"/>
        </w:rPr>
        <w:t xml:space="preserve"> не выглядел</w:t>
      </w:r>
      <w:r w:rsidR="009E197D">
        <w:rPr>
          <w:rFonts w:ascii="Times New Roman" w:hAnsi="Times New Roman" w:cs="Times New Roman"/>
          <w:sz w:val="24"/>
          <w:szCs w:val="24"/>
        </w:rPr>
        <w:t>а</w:t>
      </w:r>
      <w:r w:rsidRPr="007A37F1">
        <w:rPr>
          <w:rFonts w:ascii="Times New Roman" w:hAnsi="Times New Roman" w:cs="Times New Roman"/>
          <w:sz w:val="24"/>
          <w:szCs w:val="24"/>
        </w:rPr>
        <w:t xml:space="preserve"> так беспомощно. </w:t>
      </w:r>
      <w:r w:rsidR="009E197D">
        <w:rPr>
          <w:rFonts w:ascii="Times New Roman" w:hAnsi="Times New Roman" w:cs="Times New Roman"/>
          <w:sz w:val="24"/>
          <w:szCs w:val="24"/>
        </w:rPr>
        <w:t>Э</w:t>
      </w:r>
      <w:r w:rsidRPr="007A37F1">
        <w:rPr>
          <w:rFonts w:ascii="Times New Roman" w:hAnsi="Times New Roman" w:cs="Times New Roman"/>
          <w:sz w:val="24"/>
          <w:szCs w:val="24"/>
        </w:rPr>
        <w:t>то и к лучшему. Зачем совершенствовать документ, который не пригоден для использования</w:t>
      </w:r>
      <w:r w:rsidR="009E197D">
        <w:rPr>
          <w:rFonts w:ascii="Times New Roman" w:hAnsi="Times New Roman" w:cs="Times New Roman"/>
          <w:sz w:val="24"/>
          <w:szCs w:val="24"/>
        </w:rPr>
        <w:t>?</w:t>
      </w:r>
      <w:r w:rsidRPr="007A37F1">
        <w:rPr>
          <w:rFonts w:ascii="Times New Roman" w:hAnsi="Times New Roman" w:cs="Times New Roman"/>
          <w:sz w:val="24"/>
          <w:szCs w:val="24"/>
        </w:rPr>
        <w:t xml:space="preserve"> Это мнение я попробую обосновать.</w:t>
      </w:r>
    </w:p>
    <w:p w14:paraId="1BDACDA1" w14:textId="77777777" w:rsidR="00A87A71" w:rsidRPr="007A37F1" w:rsidRDefault="00766181" w:rsidP="007662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. Преамбула и общие положения</w:t>
      </w:r>
    </w:p>
    <w:p w14:paraId="6ACC12C1" w14:textId="0355D514" w:rsidR="007662BF" w:rsidRPr="007A37F1" w:rsidRDefault="00A87A71" w:rsidP="007662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Язык и основные понятия. </w:t>
      </w:r>
      <w:r w:rsidR="007662BF" w:rsidRPr="007A37F1">
        <w:rPr>
          <w:rFonts w:ascii="Times New Roman" w:hAnsi="Times New Roman" w:cs="Times New Roman"/>
          <w:sz w:val="24"/>
          <w:szCs w:val="24"/>
        </w:rPr>
        <w:t xml:space="preserve">Документ написан на неродном русском языке — канцелярите, </w:t>
      </w:r>
      <w:proofErr w:type="spellStart"/>
      <w:r w:rsidR="007662BF" w:rsidRPr="007A37F1">
        <w:rPr>
          <w:rFonts w:ascii="Times New Roman" w:hAnsi="Times New Roman" w:cs="Times New Roman"/>
          <w:sz w:val="24"/>
          <w:szCs w:val="24"/>
        </w:rPr>
        <w:t>преизобилует</w:t>
      </w:r>
      <w:proofErr w:type="spellEnd"/>
      <w:r w:rsidR="007662BF" w:rsidRPr="007A37F1">
        <w:rPr>
          <w:rFonts w:ascii="Times New Roman" w:hAnsi="Times New Roman" w:cs="Times New Roman"/>
          <w:sz w:val="24"/>
          <w:szCs w:val="24"/>
        </w:rPr>
        <w:t xml:space="preserve"> неуклюжими фразами, повторами, длиннотами. В документе нет и следов попыток авторов сделать текст удобочитаемым и понятным.</w:t>
      </w:r>
      <w:r w:rsidR="00354E63" w:rsidRPr="007A3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2E4E8" w14:textId="7E6C959F" w:rsidR="00A87A0D" w:rsidRPr="007A37F1" w:rsidRDefault="007662BF" w:rsidP="00A87A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Название содержит два однокоренных слова «образовательный» и «образования». Учитывая, что </w:t>
      </w:r>
      <w:proofErr w:type="spellStart"/>
      <w:r w:rsidRPr="007A37F1">
        <w:rPr>
          <w:rFonts w:ascii="Times New Roman" w:hAnsi="Times New Roman" w:cs="Times New Roman"/>
          <w:sz w:val="24"/>
          <w:szCs w:val="24"/>
        </w:rPr>
        <w:t>необразовательного</w:t>
      </w:r>
      <w:proofErr w:type="spellEnd"/>
      <w:r w:rsidRPr="007A37F1">
        <w:rPr>
          <w:rFonts w:ascii="Times New Roman" w:hAnsi="Times New Roman" w:cs="Times New Roman"/>
          <w:sz w:val="24"/>
          <w:szCs w:val="24"/>
        </w:rPr>
        <w:t xml:space="preserve"> стандарта образования нет, первое слово в названии лишнее. Только не надо кивать на «Закон об образовании», где есть такая терминология — его писали те же люди</w:t>
      </w:r>
      <w:r w:rsidR="00A87A0D" w:rsidRPr="007A37F1">
        <w:rPr>
          <w:rFonts w:ascii="Times New Roman" w:hAnsi="Times New Roman" w:cs="Times New Roman"/>
          <w:sz w:val="24"/>
          <w:szCs w:val="24"/>
        </w:rPr>
        <w:t>, при желании могли бы инициировать внесение изменений.</w:t>
      </w:r>
    </w:p>
    <w:p w14:paraId="4D714FE5" w14:textId="77777777" w:rsidR="001E3C85" w:rsidRPr="007A37F1" w:rsidRDefault="00A87A0D" w:rsidP="001E3C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В документе вместо слова «учащиеся» используется режущее ухо слово «обучающиеся». Неужели тоже для увеличения объёма документа? </w:t>
      </w:r>
    </w:p>
    <w:p w14:paraId="6E154B88" w14:textId="77777777" w:rsidR="004D008C" w:rsidRPr="007A37F1" w:rsidRDefault="00A87A0D" w:rsidP="001E3C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В преамбуле написано: </w:t>
      </w:r>
    </w:p>
    <w:p w14:paraId="34702030" w14:textId="0D5AC3C6" w:rsidR="00A87A0D" w:rsidRPr="007A37F1" w:rsidRDefault="00A87A0D" w:rsidP="001E3C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«Единые требования к результатам освоения основных образовательных программ реализуются в ФГОС на основе системно-деятельностного подхода</w:t>
      </w:r>
      <w:r w:rsidR="0014299F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, обеспечивающего системное и гармоничное развитие личности ребенка, освоение им знаний, компетенций, необходимых как для жизни в современном обществе, так и для успешного обучения на следующем уровне образования и в течении всей жизни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».</w:t>
      </w:r>
      <w:r w:rsidRPr="007A3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11177A" w14:textId="78790152" w:rsidR="00A87A0D" w:rsidRPr="007A37F1" w:rsidRDefault="00A87A0D" w:rsidP="00A87A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1) Упомянуты основные образовательные программы. </w:t>
      </w:r>
      <w:r w:rsidR="006603A6" w:rsidRPr="007A37F1">
        <w:rPr>
          <w:rFonts w:ascii="Times New Roman" w:hAnsi="Times New Roman" w:cs="Times New Roman"/>
          <w:sz w:val="24"/>
          <w:szCs w:val="24"/>
        </w:rPr>
        <w:t>Если есть «неосновные», то у них должн</w:t>
      </w:r>
      <w:r w:rsidR="001E3C85" w:rsidRPr="007A37F1">
        <w:rPr>
          <w:rFonts w:ascii="Times New Roman" w:hAnsi="Times New Roman" w:cs="Times New Roman"/>
          <w:sz w:val="24"/>
          <w:szCs w:val="24"/>
        </w:rPr>
        <w:t>ы</w:t>
      </w:r>
      <w:r w:rsidR="006603A6" w:rsidRPr="007A37F1">
        <w:rPr>
          <w:rFonts w:ascii="Times New Roman" w:hAnsi="Times New Roman" w:cs="Times New Roman"/>
          <w:sz w:val="24"/>
          <w:szCs w:val="24"/>
        </w:rPr>
        <w:t xml:space="preserve"> быть друг</w:t>
      </w:r>
      <w:r w:rsidR="001E3C85" w:rsidRPr="007A37F1">
        <w:rPr>
          <w:rFonts w:ascii="Times New Roman" w:hAnsi="Times New Roman" w:cs="Times New Roman"/>
          <w:sz w:val="24"/>
          <w:szCs w:val="24"/>
        </w:rPr>
        <w:t>и</w:t>
      </w:r>
      <w:r w:rsidR="006603A6" w:rsidRPr="007A37F1">
        <w:rPr>
          <w:rFonts w:ascii="Times New Roman" w:hAnsi="Times New Roman" w:cs="Times New Roman"/>
          <w:sz w:val="24"/>
          <w:szCs w:val="24"/>
        </w:rPr>
        <w:t>е названи</w:t>
      </w:r>
      <w:r w:rsidR="001E3C85" w:rsidRPr="007A37F1">
        <w:rPr>
          <w:rFonts w:ascii="Times New Roman" w:hAnsi="Times New Roman" w:cs="Times New Roman"/>
          <w:sz w:val="24"/>
          <w:szCs w:val="24"/>
        </w:rPr>
        <w:t>я</w:t>
      </w:r>
      <w:r w:rsidR="006603A6" w:rsidRPr="007A37F1">
        <w:rPr>
          <w:rFonts w:ascii="Times New Roman" w:hAnsi="Times New Roman" w:cs="Times New Roman"/>
          <w:sz w:val="24"/>
          <w:szCs w:val="24"/>
        </w:rPr>
        <w:t>, слово «основные» лишнее.</w:t>
      </w:r>
    </w:p>
    <w:p w14:paraId="24C4C82F" w14:textId="0FE4F3B4" w:rsidR="00FB0513" w:rsidRPr="007A37F1" w:rsidRDefault="006603A6" w:rsidP="00FB0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2) Осваивать можно только то, что осознаётся как цель освоения. Осознают ли дети, что они осваивают программу? — </w:t>
      </w:r>
      <w:r w:rsidR="001E3C85" w:rsidRPr="007A37F1">
        <w:rPr>
          <w:rFonts w:ascii="Times New Roman" w:hAnsi="Times New Roman" w:cs="Times New Roman"/>
          <w:sz w:val="24"/>
          <w:szCs w:val="24"/>
        </w:rPr>
        <w:t>Н</w:t>
      </w:r>
      <w:r w:rsidRPr="007A37F1">
        <w:rPr>
          <w:rFonts w:ascii="Times New Roman" w:hAnsi="Times New Roman" w:cs="Times New Roman"/>
          <w:sz w:val="24"/>
          <w:szCs w:val="24"/>
        </w:rPr>
        <w:t xml:space="preserve">ет, конечно, они её в глаза не видели. </w:t>
      </w:r>
      <w:r w:rsidR="001E3C85" w:rsidRPr="007A37F1">
        <w:rPr>
          <w:rFonts w:ascii="Times New Roman" w:hAnsi="Times New Roman" w:cs="Times New Roman"/>
          <w:sz w:val="24"/>
          <w:szCs w:val="24"/>
        </w:rPr>
        <w:t>Они осваивают</w:t>
      </w:r>
      <w:r w:rsidR="00A87A71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1E3C85" w:rsidRPr="007A37F1">
        <w:rPr>
          <w:rFonts w:ascii="Times New Roman" w:hAnsi="Times New Roman" w:cs="Times New Roman"/>
          <w:sz w:val="24"/>
          <w:szCs w:val="24"/>
        </w:rPr>
        <w:t xml:space="preserve">содержание изучаемого предмета. </w:t>
      </w:r>
      <w:r w:rsidR="009E197D">
        <w:rPr>
          <w:rFonts w:ascii="Times New Roman" w:hAnsi="Times New Roman" w:cs="Times New Roman"/>
          <w:sz w:val="24"/>
          <w:szCs w:val="24"/>
        </w:rPr>
        <w:t>Н</w:t>
      </w:r>
      <w:r w:rsidR="00FB0513" w:rsidRPr="007A37F1">
        <w:rPr>
          <w:rFonts w:ascii="Times New Roman" w:hAnsi="Times New Roman" w:cs="Times New Roman"/>
          <w:sz w:val="24"/>
          <w:szCs w:val="24"/>
        </w:rPr>
        <w:t>а с. 7 написано:</w:t>
      </w:r>
    </w:p>
    <w:p w14:paraId="239AA4EF" w14:textId="77777777" w:rsidR="00354E63" w:rsidRPr="007A37F1" w:rsidRDefault="00FB0513" w:rsidP="00354E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«Образовательная программа – комплекс основных характеристик образования</w:t>
      </w:r>
      <w:r w:rsidR="00354E63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(объем, содержание, планируемые результаты) и организационно-педагогических</w:t>
      </w:r>
      <w:r w:rsidR="00354E63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условий, который представлен в виде учебного плана, календарного учебного</w:t>
      </w:r>
      <w:r w:rsidR="00354E63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графика, рабочих программ учебных предметов, курсов, дисциплин (модулей), иных</w:t>
      </w:r>
      <w:r w:rsidR="00354E63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компонентов, оценочных и методических материалов, а также в предусмотренных</w:t>
      </w:r>
      <w:r w:rsidR="00354E63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законом случаях в виде рабочей программы воспитания, календарного плана воспитательной работы, форм</w:t>
      </w:r>
      <w:r w:rsidR="00354E63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аттестации».</w:t>
      </w:r>
    </w:p>
    <w:p w14:paraId="2FED02E1" w14:textId="4E154A6A" w:rsidR="00354E63" w:rsidRPr="007A37F1" w:rsidRDefault="009E197D" w:rsidP="00354E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54E63" w:rsidRPr="007A37F1">
        <w:rPr>
          <w:rFonts w:ascii="Times New Roman" w:hAnsi="Times New Roman" w:cs="Times New Roman"/>
          <w:sz w:val="24"/>
          <w:szCs w:val="24"/>
        </w:rPr>
        <w:t>то в этом перечне должны осваивать учащиеся? Писатели читали написанное?</w:t>
      </w:r>
    </w:p>
    <w:p w14:paraId="1C1AA128" w14:textId="2C026967" w:rsidR="006603A6" w:rsidRPr="007A37F1" w:rsidRDefault="006603A6" w:rsidP="00A87A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3) </w:t>
      </w:r>
      <w:r w:rsidR="00A22ADF">
        <w:rPr>
          <w:rFonts w:ascii="Times New Roman" w:hAnsi="Times New Roman" w:cs="Times New Roman"/>
          <w:sz w:val="24"/>
          <w:szCs w:val="24"/>
        </w:rPr>
        <w:t>«</w:t>
      </w:r>
      <w:r w:rsidR="00BD4546" w:rsidRPr="007A37F1">
        <w:rPr>
          <w:rFonts w:ascii="Times New Roman" w:hAnsi="Times New Roman" w:cs="Times New Roman"/>
          <w:sz w:val="24"/>
          <w:szCs w:val="24"/>
        </w:rPr>
        <w:t>Т</w:t>
      </w:r>
      <w:r w:rsidRPr="007A37F1">
        <w:rPr>
          <w:rFonts w:ascii="Times New Roman" w:hAnsi="Times New Roman" w:cs="Times New Roman"/>
          <w:sz w:val="24"/>
          <w:szCs w:val="24"/>
        </w:rPr>
        <w:t>ребования к результатам освоения… реализуются в ФГОС</w:t>
      </w:r>
      <w:r w:rsidR="00A22ADF">
        <w:rPr>
          <w:rFonts w:ascii="Times New Roman" w:hAnsi="Times New Roman" w:cs="Times New Roman"/>
          <w:sz w:val="24"/>
          <w:szCs w:val="24"/>
        </w:rPr>
        <w:t>»</w:t>
      </w:r>
      <w:r w:rsidR="00BD4546" w:rsidRPr="007A37F1">
        <w:rPr>
          <w:rFonts w:ascii="Times New Roman" w:hAnsi="Times New Roman" w:cs="Times New Roman"/>
          <w:sz w:val="24"/>
          <w:szCs w:val="24"/>
        </w:rPr>
        <w:t>.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>— Это н</w:t>
      </w:r>
      <w:r w:rsidRPr="007A37F1">
        <w:rPr>
          <w:rFonts w:ascii="Times New Roman" w:hAnsi="Times New Roman" w:cs="Times New Roman"/>
          <w:sz w:val="24"/>
          <w:szCs w:val="24"/>
        </w:rPr>
        <w:t xml:space="preserve">апоминает </w:t>
      </w:r>
      <w:r w:rsidR="001E3C85" w:rsidRPr="007A37F1">
        <w:rPr>
          <w:rFonts w:ascii="Times New Roman" w:hAnsi="Times New Roman" w:cs="Times New Roman"/>
          <w:sz w:val="24"/>
          <w:szCs w:val="24"/>
        </w:rPr>
        <w:t>«</w:t>
      </w:r>
      <w:r w:rsidRPr="007A37F1">
        <w:rPr>
          <w:rFonts w:ascii="Times New Roman" w:hAnsi="Times New Roman" w:cs="Times New Roman"/>
          <w:sz w:val="24"/>
          <w:szCs w:val="24"/>
        </w:rPr>
        <w:t>уценённые товары реализуются со склада</w:t>
      </w:r>
      <w:r w:rsidR="001E3C85" w:rsidRPr="007A37F1">
        <w:rPr>
          <w:rFonts w:ascii="Times New Roman" w:hAnsi="Times New Roman" w:cs="Times New Roman"/>
          <w:sz w:val="24"/>
          <w:szCs w:val="24"/>
        </w:rPr>
        <w:t>»</w:t>
      </w:r>
      <w:r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C26AE6" w:rsidRPr="007A37F1">
        <w:rPr>
          <w:rFonts w:ascii="Times New Roman" w:hAnsi="Times New Roman" w:cs="Times New Roman"/>
          <w:sz w:val="24"/>
          <w:szCs w:val="24"/>
        </w:rPr>
        <w:t>В русском языке с</w:t>
      </w:r>
      <w:r w:rsidRPr="007A37F1">
        <w:rPr>
          <w:rFonts w:ascii="Times New Roman" w:hAnsi="Times New Roman" w:cs="Times New Roman"/>
          <w:sz w:val="24"/>
          <w:szCs w:val="24"/>
        </w:rPr>
        <w:t>лово «реализуются» употребля</w:t>
      </w:r>
      <w:r w:rsidR="00BD4546" w:rsidRPr="007A37F1">
        <w:rPr>
          <w:rFonts w:ascii="Times New Roman" w:hAnsi="Times New Roman" w:cs="Times New Roman"/>
          <w:sz w:val="24"/>
          <w:szCs w:val="24"/>
        </w:rPr>
        <w:t>ю</w:t>
      </w:r>
      <w:r w:rsidRPr="007A37F1">
        <w:rPr>
          <w:rFonts w:ascii="Times New Roman" w:hAnsi="Times New Roman" w:cs="Times New Roman"/>
          <w:sz w:val="24"/>
          <w:szCs w:val="24"/>
        </w:rPr>
        <w:t xml:space="preserve">т в нескольких смыслах, но 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ни один из них не подходит для </w:t>
      </w:r>
      <w:r w:rsidRPr="007A37F1">
        <w:rPr>
          <w:rFonts w:ascii="Times New Roman" w:hAnsi="Times New Roman" w:cs="Times New Roman"/>
          <w:sz w:val="24"/>
          <w:szCs w:val="24"/>
        </w:rPr>
        <w:t>ФГОС</w:t>
      </w:r>
      <w:r w:rsidR="00C26AE6" w:rsidRPr="007A37F1">
        <w:rPr>
          <w:rFonts w:ascii="Times New Roman" w:hAnsi="Times New Roman" w:cs="Times New Roman"/>
          <w:sz w:val="24"/>
          <w:szCs w:val="24"/>
        </w:rPr>
        <w:t>.</w:t>
      </w:r>
      <w:r w:rsid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C26AE6" w:rsidRPr="007A37F1">
        <w:rPr>
          <w:rFonts w:ascii="Times New Roman" w:hAnsi="Times New Roman" w:cs="Times New Roman"/>
          <w:sz w:val="24"/>
          <w:szCs w:val="24"/>
        </w:rPr>
        <w:t>Т</w:t>
      </w:r>
      <w:r w:rsidRPr="007A37F1">
        <w:rPr>
          <w:rFonts w:ascii="Times New Roman" w:hAnsi="Times New Roman" w:cs="Times New Roman"/>
          <w:sz w:val="24"/>
          <w:szCs w:val="24"/>
        </w:rPr>
        <w:t xml:space="preserve">ребования </w:t>
      </w:r>
      <w:r w:rsidR="00C26AE6" w:rsidRPr="007A37F1">
        <w:rPr>
          <w:rFonts w:ascii="Times New Roman" w:hAnsi="Times New Roman" w:cs="Times New Roman"/>
          <w:sz w:val="24"/>
          <w:szCs w:val="24"/>
        </w:rPr>
        <w:t>в нём могут</w:t>
      </w:r>
      <w:r w:rsidR="00A22ADF">
        <w:rPr>
          <w:rFonts w:ascii="Times New Roman" w:hAnsi="Times New Roman" w:cs="Times New Roman"/>
          <w:sz w:val="24"/>
          <w:szCs w:val="24"/>
        </w:rPr>
        <w:t xml:space="preserve"> быть о</w:t>
      </w:r>
      <w:r w:rsidRPr="007A37F1">
        <w:rPr>
          <w:rFonts w:ascii="Times New Roman" w:hAnsi="Times New Roman" w:cs="Times New Roman"/>
          <w:sz w:val="24"/>
          <w:szCs w:val="24"/>
        </w:rPr>
        <w:t>писаны</w:t>
      </w:r>
      <w:r w:rsidR="001E3C85" w:rsidRPr="007A37F1">
        <w:rPr>
          <w:rFonts w:ascii="Times New Roman" w:hAnsi="Times New Roman" w:cs="Times New Roman"/>
          <w:sz w:val="24"/>
          <w:szCs w:val="24"/>
        </w:rPr>
        <w:t>,</w:t>
      </w:r>
      <w:r w:rsidR="00354E63" w:rsidRPr="007A37F1">
        <w:rPr>
          <w:rFonts w:ascii="Times New Roman" w:hAnsi="Times New Roman" w:cs="Times New Roman"/>
          <w:sz w:val="24"/>
          <w:szCs w:val="24"/>
        </w:rPr>
        <w:t xml:space="preserve"> предъявлены</w:t>
      </w:r>
      <w:r w:rsidR="001E3C85" w:rsidRPr="007A37F1">
        <w:rPr>
          <w:rFonts w:ascii="Times New Roman" w:hAnsi="Times New Roman" w:cs="Times New Roman"/>
          <w:sz w:val="24"/>
          <w:szCs w:val="24"/>
        </w:rPr>
        <w:t>, но не реализованы</w:t>
      </w:r>
      <w:r w:rsidRPr="007A37F1">
        <w:rPr>
          <w:rFonts w:ascii="Times New Roman" w:hAnsi="Times New Roman" w:cs="Times New Roman"/>
          <w:sz w:val="24"/>
          <w:szCs w:val="24"/>
        </w:rPr>
        <w:t>.</w:t>
      </w:r>
    </w:p>
    <w:p w14:paraId="268A86F3" w14:textId="59955820" w:rsidR="006603A6" w:rsidRPr="007A37F1" w:rsidRDefault="006603A6" w:rsidP="00A87A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4) «Системно-деятельностный подход» — фикция, позволившая </w:t>
      </w:r>
      <w:r w:rsidR="001E3C85" w:rsidRPr="007A37F1">
        <w:rPr>
          <w:rFonts w:ascii="Times New Roman" w:hAnsi="Times New Roman" w:cs="Times New Roman"/>
          <w:sz w:val="24"/>
          <w:szCs w:val="24"/>
        </w:rPr>
        <w:t>«</w:t>
      </w:r>
      <w:r w:rsidRPr="007A37F1">
        <w:rPr>
          <w:rFonts w:ascii="Times New Roman" w:hAnsi="Times New Roman" w:cs="Times New Roman"/>
          <w:sz w:val="24"/>
          <w:szCs w:val="24"/>
        </w:rPr>
        <w:t>реформаторам</w:t>
      </w:r>
      <w:r w:rsidR="001E3C85" w:rsidRPr="007A37F1">
        <w:rPr>
          <w:rFonts w:ascii="Times New Roman" w:hAnsi="Times New Roman" w:cs="Times New Roman"/>
          <w:sz w:val="24"/>
          <w:szCs w:val="24"/>
        </w:rPr>
        <w:t>» образования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поставить </w:t>
      </w:r>
      <w:r w:rsidR="00BD4546" w:rsidRPr="007A37F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7A37F1">
        <w:rPr>
          <w:rFonts w:ascii="Times New Roman" w:hAnsi="Times New Roman" w:cs="Times New Roman"/>
          <w:sz w:val="24"/>
          <w:szCs w:val="24"/>
        </w:rPr>
        <w:t xml:space="preserve">выше знаний, </w:t>
      </w:r>
      <w:r w:rsidR="00A22ADF">
        <w:rPr>
          <w:rFonts w:ascii="Times New Roman" w:hAnsi="Times New Roman" w:cs="Times New Roman"/>
          <w:sz w:val="24"/>
          <w:szCs w:val="24"/>
        </w:rPr>
        <w:t>как</w:t>
      </w:r>
      <w:r w:rsidR="001E3C85" w:rsidRPr="007A37F1">
        <w:rPr>
          <w:rFonts w:ascii="Times New Roman" w:hAnsi="Times New Roman" w:cs="Times New Roman"/>
          <w:sz w:val="24"/>
          <w:szCs w:val="24"/>
        </w:rPr>
        <w:t xml:space="preserve"> телегу перед лошад</w:t>
      </w:r>
      <w:r w:rsidR="00BD4546" w:rsidRPr="007A37F1">
        <w:rPr>
          <w:rFonts w:ascii="Times New Roman" w:hAnsi="Times New Roman" w:cs="Times New Roman"/>
          <w:sz w:val="24"/>
          <w:szCs w:val="24"/>
        </w:rPr>
        <w:t>ью</w:t>
      </w:r>
      <w:r w:rsidR="001E3C85" w:rsidRPr="007A37F1">
        <w:rPr>
          <w:rFonts w:ascii="Times New Roman" w:hAnsi="Times New Roman" w:cs="Times New Roman"/>
          <w:sz w:val="24"/>
          <w:szCs w:val="24"/>
        </w:rPr>
        <w:t>. Т</w:t>
      </w:r>
      <w:r w:rsidRPr="007A37F1">
        <w:rPr>
          <w:rFonts w:ascii="Times New Roman" w:hAnsi="Times New Roman" w:cs="Times New Roman"/>
          <w:sz w:val="24"/>
          <w:szCs w:val="24"/>
        </w:rPr>
        <w:t xml:space="preserve">акая постановка вопроса уже привела к потере качества образования на практике, </w:t>
      </w:r>
      <w:r w:rsidR="004D008C" w:rsidRPr="007A37F1">
        <w:rPr>
          <w:rFonts w:ascii="Times New Roman" w:hAnsi="Times New Roman" w:cs="Times New Roman"/>
          <w:sz w:val="24"/>
          <w:szCs w:val="24"/>
        </w:rPr>
        <w:t>т</w:t>
      </w:r>
      <w:r w:rsidRPr="007A37F1">
        <w:rPr>
          <w:rFonts w:ascii="Times New Roman" w:hAnsi="Times New Roman" w:cs="Times New Roman"/>
          <w:sz w:val="24"/>
          <w:szCs w:val="24"/>
        </w:rPr>
        <w:t xml:space="preserve">ак как учителей заставляют делать всякие </w:t>
      </w:r>
      <w:r w:rsidR="004D008C" w:rsidRPr="007A37F1">
        <w:rPr>
          <w:rFonts w:ascii="Times New Roman" w:hAnsi="Times New Roman" w:cs="Times New Roman"/>
          <w:sz w:val="24"/>
          <w:szCs w:val="24"/>
        </w:rPr>
        <w:t xml:space="preserve">системно-деятельностные </w:t>
      </w:r>
      <w:r w:rsidRPr="007A37F1">
        <w:rPr>
          <w:rFonts w:ascii="Times New Roman" w:hAnsi="Times New Roman" w:cs="Times New Roman"/>
          <w:sz w:val="24"/>
          <w:szCs w:val="24"/>
        </w:rPr>
        <w:t xml:space="preserve">выкрутасы, выделять обязательные этапы урока, которые опытный учитель 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без административного давления не </w:t>
      </w:r>
      <w:r w:rsidR="00BD4546" w:rsidRPr="007A37F1">
        <w:rPr>
          <w:rFonts w:ascii="Times New Roman" w:hAnsi="Times New Roman" w:cs="Times New Roman"/>
          <w:sz w:val="24"/>
          <w:szCs w:val="24"/>
        </w:rPr>
        <w:t>выделя</w:t>
      </w:r>
      <w:r w:rsidR="0014299F" w:rsidRPr="007A37F1">
        <w:rPr>
          <w:rFonts w:ascii="Times New Roman" w:hAnsi="Times New Roman" w:cs="Times New Roman"/>
          <w:sz w:val="24"/>
          <w:szCs w:val="24"/>
        </w:rPr>
        <w:t>л бы из уважения к свое</w:t>
      </w:r>
      <w:r w:rsidR="00C26AE6" w:rsidRPr="007A37F1">
        <w:rPr>
          <w:rFonts w:ascii="Times New Roman" w:hAnsi="Times New Roman" w:cs="Times New Roman"/>
          <w:sz w:val="24"/>
          <w:szCs w:val="24"/>
        </w:rPr>
        <w:t>й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C26AE6" w:rsidRPr="007A37F1">
        <w:rPr>
          <w:rFonts w:ascii="Times New Roman" w:hAnsi="Times New Roman" w:cs="Times New Roman"/>
          <w:sz w:val="24"/>
          <w:szCs w:val="24"/>
        </w:rPr>
        <w:t>и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4D008C" w:rsidRPr="007A37F1">
        <w:rPr>
          <w:rFonts w:ascii="Times New Roman" w:hAnsi="Times New Roman" w:cs="Times New Roman"/>
          <w:sz w:val="24"/>
          <w:szCs w:val="24"/>
        </w:rPr>
        <w:t xml:space="preserve">Он видит </w:t>
      </w:r>
      <w:r w:rsidR="00A87A71" w:rsidRPr="007A37F1">
        <w:rPr>
          <w:rFonts w:ascii="Times New Roman" w:hAnsi="Times New Roman" w:cs="Times New Roman"/>
          <w:sz w:val="24"/>
          <w:szCs w:val="24"/>
        </w:rPr>
        <w:t xml:space="preserve">их </w:t>
      </w:r>
      <w:r w:rsidR="004D008C" w:rsidRPr="007A37F1">
        <w:rPr>
          <w:rFonts w:ascii="Times New Roman" w:hAnsi="Times New Roman" w:cs="Times New Roman"/>
          <w:sz w:val="24"/>
          <w:szCs w:val="24"/>
        </w:rPr>
        <w:t xml:space="preserve">надуманность, </w:t>
      </w:r>
      <w:r w:rsidR="00A22ADF">
        <w:rPr>
          <w:rFonts w:ascii="Times New Roman" w:hAnsi="Times New Roman" w:cs="Times New Roman"/>
          <w:sz w:val="24"/>
          <w:szCs w:val="24"/>
        </w:rPr>
        <w:t xml:space="preserve">ощущает </w:t>
      </w:r>
      <w:r w:rsidR="004D008C" w:rsidRPr="007A37F1">
        <w:rPr>
          <w:rFonts w:ascii="Times New Roman" w:hAnsi="Times New Roman" w:cs="Times New Roman"/>
          <w:sz w:val="24"/>
          <w:szCs w:val="24"/>
        </w:rPr>
        <w:t xml:space="preserve">потерю времени. Например, </w:t>
      </w:r>
      <w:r w:rsidR="0014299F" w:rsidRPr="007A37F1">
        <w:rPr>
          <w:rFonts w:ascii="Times New Roman" w:hAnsi="Times New Roman" w:cs="Times New Roman"/>
          <w:sz w:val="24"/>
          <w:szCs w:val="24"/>
        </w:rPr>
        <w:t>постановк</w:t>
      </w:r>
      <w:r w:rsidR="00354E63" w:rsidRPr="007A37F1">
        <w:rPr>
          <w:rFonts w:ascii="Times New Roman" w:hAnsi="Times New Roman" w:cs="Times New Roman"/>
          <w:sz w:val="24"/>
          <w:szCs w:val="24"/>
        </w:rPr>
        <w:t>а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 учениками цели урока, составление ими плана своих действий для получения новых знаний и т. п. напоминают мне </w:t>
      </w:r>
      <w:r w:rsidR="00354E63" w:rsidRPr="007A37F1">
        <w:rPr>
          <w:rFonts w:ascii="Times New Roman" w:hAnsi="Times New Roman" w:cs="Times New Roman"/>
          <w:sz w:val="24"/>
          <w:szCs w:val="24"/>
        </w:rPr>
        <w:t>ситуацию с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 хирург</w:t>
      </w:r>
      <w:r w:rsidR="00354E63" w:rsidRPr="007A37F1">
        <w:rPr>
          <w:rFonts w:ascii="Times New Roman" w:hAnsi="Times New Roman" w:cs="Times New Roman"/>
          <w:sz w:val="24"/>
          <w:szCs w:val="24"/>
        </w:rPr>
        <w:t>ом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и </w:t>
      </w:r>
      <w:r w:rsidR="0014299F" w:rsidRPr="007A37F1">
        <w:rPr>
          <w:rFonts w:ascii="Times New Roman" w:hAnsi="Times New Roman" w:cs="Times New Roman"/>
          <w:sz w:val="24"/>
          <w:szCs w:val="24"/>
        </w:rPr>
        <w:t>лежащи</w:t>
      </w:r>
      <w:r w:rsidR="00354E63" w:rsidRPr="007A37F1">
        <w:rPr>
          <w:rFonts w:ascii="Times New Roman" w:hAnsi="Times New Roman" w:cs="Times New Roman"/>
          <w:sz w:val="24"/>
          <w:szCs w:val="24"/>
        </w:rPr>
        <w:t>м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BD4546" w:rsidRPr="007A37F1">
        <w:rPr>
          <w:rFonts w:ascii="Times New Roman" w:hAnsi="Times New Roman" w:cs="Times New Roman"/>
          <w:sz w:val="24"/>
          <w:szCs w:val="24"/>
        </w:rPr>
        <w:t xml:space="preserve">перед ним </w:t>
      </w:r>
      <w:r w:rsidR="0014299F" w:rsidRPr="007A37F1">
        <w:rPr>
          <w:rFonts w:ascii="Times New Roman" w:hAnsi="Times New Roman" w:cs="Times New Roman"/>
          <w:sz w:val="24"/>
          <w:szCs w:val="24"/>
        </w:rPr>
        <w:t>на операционном столе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14299F" w:rsidRPr="007A37F1">
        <w:rPr>
          <w:rFonts w:ascii="Times New Roman" w:hAnsi="Times New Roman" w:cs="Times New Roman"/>
          <w:sz w:val="24"/>
          <w:szCs w:val="24"/>
        </w:rPr>
        <w:t>больн</w:t>
      </w:r>
      <w:r w:rsidR="00354E63" w:rsidRPr="007A37F1">
        <w:rPr>
          <w:rFonts w:ascii="Times New Roman" w:hAnsi="Times New Roman" w:cs="Times New Roman"/>
          <w:sz w:val="24"/>
          <w:szCs w:val="24"/>
        </w:rPr>
        <w:t>ым</w:t>
      </w:r>
      <w:r w:rsidR="0014299F" w:rsidRPr="007A37F1">
        <w:rPr>
          <w:rFonts w:ascii="Times New Roman" w:hAnsi="Times New Roman" w:cs="Times New Roman"/>
          <w:sz w:val="24"/>
          <w:szCs w:val="24"/>
        </w:rPr>
        <w:t>. Давайте и там введём обязательный этап «больной намечает план операции</w:t>
      </w:r>
      <w:r w:rsidR="004D008C" w:rsidRPr="007A37F1">
        <w:rPr>
          <w:rFonts w:ascii="Times New Roman" w:hAnsi="Times New Roman" w:cs="Times New Roman"/>
          <w:sz w:val="24"/>
          <w:szCs w:val="24"/>
        </w:rPr>
        <w:t>, даёт советы хирургу</w:t>
      </w:r>
      <w:r w:rsidR="0014299F" w:rsidRPr="007A37F1">
        <w:rPr>
          <w:rFonts w:ascii="Times New Roman" w:hAnsi="Times New Roman" w:cs="Times New Roman"/>
          <w:sz w:val="24"/>
          <w:szCs w:val="24"/>
        </w:rPr>
        <w:t xml:space="preserve">, а после выхода из наркоза подводит итог операции». </w:t>
      </w:r>
    </w:p>
    <w:p w14:paraId="55CB1731" w14:textId="1AAAE464" w:rsidR="0014299F" w:rsidRPr="007A37F1" w:rsidRDefault="0014299F" w:rsidP="00A87A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lastRenderedPageBreak/>
        <w:t>Вся эта системно-деятельностная возня не стоит и выеденного яйца, просто «учёным»</w:t>
      </w:r>
      <w:r w:rsidR="004D008C" w:rsidRPr="007A37F1">
        <w:rPr>
          <w:rFonts w:ascii="Times New Roman" w:hAnsi="Times New Roman" w:cs="Times New Roman"/>
          <w:sz w:val="24"/>
          <w:szCs w:val="24"/>
        </w:rPr>
        <w:t>,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перехватившим проект </w:t>
      </w:r>
      <w:r w:rsidR="00BD4546" w:rsidRPr="007A37F1">
        <w:rPr>
          <w:rFonts w:ascii="Times New Roman" w:hAnsi="Times New Roman" w:cs="Times New Roman"/>
          <w:sz w:val="24"/>
          <w:szCs w:val="24"/>
        </w:rPr>
        <w:t>с</w:t>
      </w:r>
      <w:r w:rsidRPr="007A37F1">
        <w:rPr>
          <w:rFonts w:ascii="Times New Roman" w:hAnsi="Times New Roman" w:cs="Times New Roman"/>
          <w:sz w:val="24"/>
          <w:szCs w:val="24"/>
        </w:rPr>
        <w:t xml:space="preserve">тандарта, надо было сказать своё непонятное слово, которым их работа отличалась бы от </w:t>
      </w:r>
      <w:r w:rsidR="00261E07" w:rsidRPr="007A37F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A37F1">
        <w:rPr>
          <w:rFonts w:ascii="Times New Roman" w:hAnsi="Times New Roman" w:cs="Times New Roman"/>
          <w:sz w:val="24"/>
          <w:szCs w:val="24"/>
        </w:rPr>
        <w:t>предшественников. Насколько я знаю, у психологов отношение к этому подходу весьма скептическое.</w:t>
      </w:r>
    </w:p>
    <w:p w14:paraId="54034FA1" w14:textId="442B4EBA" w:rsidR="000C61BE" w:rsidRPr="007A37F1" w:rsidRDefault="000C61BE" w:rsidP="000C61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В описании </w:t>
      </w:r>
      <w:r w:rsidR="00BE6B8E" w:rsidRPr="007A37F1">
        <w:rPr>
          <w:rFonts w:ascii="Times New Roman" w:hAnsi="Times New Roman" w:cs="Times New Roman"/>
          <w:sz w:val="24"/>
          <w:szCs w:val="24"/>
        </w:rPr>
        <w:t>основных понятий</w:t>
      </w:r>
      <w:r w:rsidR="00A22ADF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sz w:val="24"/>
          <w:szCs w:val="24"/>
        </w:rPr>
        <w:t>стандарт</w:t>
      </w:r>
      <w:r w:rsidR="00A22ADF">
        <w:rPr>
          <w:rFonts w:ascii="Times New Roman" w:hAnsi="Times New Roman" w:cs="Times New Roman"/>
          <w:sz w:val="24"/>
          <w:szCs w:val="24"/>
        </w:rPr>
        <w:t>а</w:t>
      </w:r>
      <w:r w:rsidRPr="007A37F1">
        <w:rPr>
          <w:rFonts w:ascii="Times New Roman" w:hAnsi="Times New Roman" w:cs="Times New Roman"/>
          <w:sz w:val="24"/>
          <w:szCs w:val="24"/>
        </w:rPr>
        <w:t xml:space="preserve"> (с. </w:t>
      </w:r>
      <w:r w:rsidR="00BE6B8E" w:rsidRPr="007A37F1">
        <w:rPr>
          <w:rFonts w:ascii="Times New Roman" w:hAnsi="Times New Roman" w:cs="Times New Roman"/>
          <w:sz w:val="24"/>
          <w:szCs w:val="24"/>
        </w:rPr>
        <w:t>6</w:t>
      </w:r>
      <w:r w:rsidRPr="007A37F1">
        <w:rPr>
          <w:rFonts w:ascii="Times New Roman" w:hAnsi="Times New Roman" w:cs="Times New Roman"/>
          <w:sz w:val="24"/>
          <w:szCs w:val="24"/>
        </w:rPr>
        <w:t xml:space="preserve"> – 9) нет </w:t>
      </w:r>
      <w:r w:rsidR="00BE6B8E" w:rsidRPr="007A37F1">
        <w:rPr>
          <w:rFonts w:ascii="Times New Roman" w:hAnsi="Times New Roman" w:cs="Times New Roman"/>
          <w:sz w:val="24"/>
          <w:szCs w:val="24"/>
        </w:rPr>
        <w:t>понятий</w:t>
      </w:r>
      <w:r w:rsidRPr="007A37F1">
        <w:rPr>
          <w:rFonts w:ascii="Times New Roman" w:hAnsi="Times New Roman" w:cs="Times New Roman"/>
          <w:sz w:val="24"/>
          <w:szCs w:val="24"/>
        </w:rPr>
        <w:t xml:space="preserve"> «компетентность» и «компетенции»</w:t>
      </w:r>
      <w:r w:rsidR="00BD4546" w:rsidRPr="007A37F1">
        <w:rPr>
          <w:rFonts w:ascii="Times New Roman" w:hAnsi="Times New Roman" w:cs="Times New Roman"/>
          <w:sz w:val="24"/>
          <w:szCs w:val="24"/>
        </w:rPr>
        <w:t xml:space="preserve">, но </w:t>
      </w:r>
      <w:r w:rsidR="00A22ADF">
        <w:rPr>
          <w:rFonts w:ascii="Times New Roman" w:hAnsi="Times New Roman" w:cs="Times New Roman"/>
          <w:sz w:val="24"/>
          <w:szCs w:val="24"/>
        </w:rPr>
        <w:t>он</w:t>
      </w:r>
      <w:r w:rsidR="00BD4546" w:rsidRPr="007A37F1">
        <w:rPr>
          <w:rFonts w:ascii="Times New Roman" w:hAnsi="Times New Roman" w:cs="Times New Roman"/>
          <w:sz w:val="24"/>
          <w:szCs w:val="24"/>
        </w:rPr>
        <w:t>и используются в разных вариантах 18 раз</w:t>
      </w:r>
      <w:r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BE6B8E" w:rsidRPr="007A37F1">
        <w:rPr>
          <w:rFonts w:ascii="Times New Roman" w:hAnsi="Times New Roman" w:cs="Times New Roman"/>
          <w:sz w:val="24"/>
          <w:szCs w:val="24"/>
        </w:rPr>
        <w:t>В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2015FA"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лоссари</w:t>
      </w:r>
      <w:r w:rsidR="00BE6B8E"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терминов Европейского фонда образования (ЕФО, 1997)</w:t>
      </w:r>
      <w:r w:rsidR="00354E63"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компетенция определяется как: </w:t>
      </w:r>
    </w:p>
    <w:p w14:paraId="70693879" w14:textId="77777777" w:rsidR="000C61BE" w:rsidRPr="007A37F1" w:rsidRDefault="000C61BE" w:rsidP="000C61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Способность делать что-либо хорошо или эффективно.</w:t>
      </w:r>
    </w:p>
    <w:p w14:paraId="058456EF" w14:textId="77777777" w:rsidR="000C61BE" w:rsidRPr="007A37F1" w:rsidRDefault="000C61BE" w:rsidP="000C61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Соответствие требованиям, предъявляемым при устройстве на работу.</w:t>
      </w:r>
    </w:p>
    <w:p w14:paraId="1A114F84" w14:textId="77777777" w:rsidR="000C61BE" w:rsidRPr="007A37F1" w:rsidRDefault="000C61BE" w:rsidP="000C61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7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Способность выполнять особые трудовые функции.</w:t>
      </w:r>
    </w:p>
    <w:p w14:paraId="16B6CFAA" w14:textId="058A5F73" w:rsidR="004D008C" w:rsidRPr="007A37F1" w:rsidRDefault="0021731C" w:rsidP="000C61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Как </w:t>
      </w:r>
      <w:r w:rsidR="00A22ADF">
        <w:rPr>
          <w:rFonts w:ascii="Times New Roman" w:hAnsi="Times New Roman" w:cs="Times New Roman"/>
          <w:sz w:val="24"/>
          <w:szCs w:val="24"/>
        </w:rPr>
        <w:t xml:space="preserve">нам </w:t>
      </w:r>
      <w:r w:rsidRPr="007A37F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FB0513" w:rsidRPr="007A37F1">
        <w:rPr>
          <w:rFonts w:ascii="Times New Roman" w:hAnsi="Times New Roman" w:cs="Times New Roman"/>
          <w:sz w:val="24"/>
          <w:szCs w:val="24"/>
        </w:rPr>
        <w:t>«</w:t>
      </w:r>
      <w:r w:rsidRPr="007A37F1">
        <w:rPr>
          <w:rFonts w:ascii="Times New Roman" w:hAnsi="Times New Roman" w:cs="Times New Roman"/>
          <w:sz w:val="24"/>
          <w:szCs w:val="24"/>
        </w:rPr>
        <w:t>о</w:t>
      </w:r>
      <w:r w:rsidR="00FB0513" w:rsidRPr="007A37F1">
        <w:rPr>
          <w:rFonts w:ascii="Times New Roman" w:hAnsi="Times New Roman" w:cs="Times New Roman"/>
          <w:sz w:val="24"/>
          <w:szCs w:val="24"/>
        </w:rPr>
        <w:t>сво</w:t>
      </w:r>
      <w:r w:rsidRPr="007A37F1">
        <w:rPr>
          <w:rFonts w:ascii="Times New Roman" w:hAnsi="Times New Roman" w:cs="Times New Roman"/>
          <w:sz w:val="24"/>
          <w:szCs w:val="24"/>
        </w:rPr>
        <w:t>ение им</w:t>
      </w:r>
      <w:r w:rsidR="00FB0513" w:rsidRPr="007A37F1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Pr="007A37F1">
        <w:rPr>
          <w:rFonts w:ascii="Times New Roman" w:hAnsi="Times New Roman" w:cs="Times New Roman"/>
          <w:sz w:val="24"/>
          <w:szCs w:val="24"/>
        </w:rPr>
        <w:t>и…</w:t>
      </w:r>
      <w:r w:rsidR="00FB0513" w:rsidRPr="007A37F1">
        <w:rPr>
          <w:rFonts w:ascii="Times New Roman" w:hAnsi="Times New Roman" w:cs="Times New Roman"/>
          <w:sz w:val="24"/>
          <w:szCs w:val="24"/>
        </w:rPr>
        <w:t>»</w:t>
      </w:r>
      <w:r w:rsidRPr="007A37F1">
        <w:rPr>
          <w:rFonts w:ascii="Times New Roman" w:hAnsi="Times New Roman" w:cs="Times New Roman"/>
          <w:sz w:val="24"/>
          <w:szCs w:val="24"/>
        </w:rPr>
        <w:t xml:space="preserve"> (с. 2)? К</w:t>
      </w:r>
      <w:r w:rsidR="00FB0513" w:rsidRPr="007A37F1">
        <w:rPr>
          <w:rFonts w:ascii="Times New Roman" w:hAnsi="Times New Roman" w:cs="Times New Roman"/>
          <w:sz w:val="24"/>
          <w:szCs w:val="24"/>
        </w:rPr>
        <w:t>ак</w:t>
      </w:r>
      <w:r w:rsidR="004D008C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FB0513" w:rsidRPr="007A37F1">
        <w:rPr>
          <w:rFonts w:ascii="Times New Roman" w:hAnsi="Times New Roman" w:cs="Times New Roman"/>
          <w:sz w:val="24"/>
          <w:szCs w:val="24"/>
        </w:rPr>
        <w:t>«</w:t>
      </w:r>
      <w:r w:rsidRPr="007A37F1">
        <w:rPr>
          <w:rFonts w:ascii="Times New Roman" w:hAnsi="Times New Roman" w:cs="Times New Roman"/>
          <w:sz w:val="24"/>
          <w:szCs w:val="24"/>
        </w:rPr>
        <w:t xml:space="preserve">освоение им </w:t>
      </w:r>
      <w:r w:rsidR="000C61BE" w:rsidRPr="007A37F1">
        <w:rPr>
          <w:rFonts w:ascii="Times New Roman" w:hAnsi="Times New Roman" w:cs="Times New Roman"/>
          <w:sz w:val="24"/>
          <w:szCs w:val="24"/>
        </w:rPr>
        <w:t>способност</w:t>
      </w:r>
      <w:r w:rsidRPr="007A37F1">
        <w:rPr>
          <w:rFonts w:ascii="Times New Roman" w:hAnsi="Times New Roman" w:cs="Times New Roman"/>
          <w:sz w:val="24"/>
          <w:szCs w:val="24"/>
        </w:rPr>
        <w:t>и</w:t>
      </w:r>
      <w:r w:rsidR="00FB0513" w:rsidRPr="007A37F1">
        <w:rPr>
          <w:rFonts w:ascii="Times New Roman" w:hAnsi="Times New Roman" w:cs="Times New Roman"/>
          <w:sz w:val="24"/>
          <w:szCs w:val="24"/>
        </w:rPr>
        <w:t>…»</w:t>
      </w:r>
      <w:r w:rsidR="000C61BE" w:rsidRPr="007A37F1">
        <w:rPr>
          <w:rFonts w:ascii="Times New Roman" w:hAnsi="Times New Roman" w:cs="Times New Roman"/>
          <w:sz w:val="24"/>
          <w:szCs w:val="24"/>
        </w:rPr>
        <w:t>?</w:t>
      </w:r>
    </w:p>
    <w:p w14:paraId="7758BC49" w14:textId="0DBB5BDF" w:rsidR="00B6101E" w:rsidRPr="007A37F1" w:rsidRDefault="00B6101E" w:rsidP="00B610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На с. 4 говорится о «преемственности основных образовательных программ начального общего, основного общего, среднего общего и среднего профессионального образования».</w:t>
      </w:r>
    </w:p>
    <w:p w14:paraId="0EA1ACA0" w14:textId="5BDB700A" w:rsidR="00B6101E" w:rsidRPr="007A37F1" w:rsidRDefault="00B6101E" w:rsidP="00B610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Зачем там три раза слово «о</w:t>
      </w:r>
      <w:r w:rsidR="00C93C37" w:rsidRPr="007A37F1">
        <w:rPr>
          <w:rFonts w:ascii="Times New Roman" w:hAnsi="Times New Roman" w:cs="Times New Roman"/>
          <w:sz w:val="24"/>
          <w:szCs w:val="24"/>
        </w:rPr>
        <w:t>сновное</w:t>
      </w:r>
      <w:r w:rsidRPr="007A37F1">
        <w:rPr>
          <w:rFonts w:ascii="Times New Roman" w:hAnsi="Times New Roman" w:cs="Times New Roman"/>
          <w:sz w:val="24"/>
          <w:szCs w:val="24"/>
        </w:rPr>
        <w:t xml:space="preserve">»? </w:t>
      </w:r>
      <w:r w:rsidR="00C93C37" w:rsidRPr="007A37F1">
        <w:rPr>
          <w:rFonts w:ascii="Times New Roman" w:hAnsi="Times New Roman" w:cs="Times New Roman"/>
          <w:sz w:val="24"/>
          <w:szCs w:val="24"/>
        </w:rPr>
        <w:t xml:space="preserve">По всему тексту слова «основное» и «основного» использовано 180 раз. </w:t>
      </w:r>
      <w:r w:rsidRPr="007A37F1">
        <w:rPr>
          <w:rFonts w:ascii="Times New Roman" w:hAnsi="Times New Roman" w:cs="Times New Roman"/>
          <w:sz w:val="24"/>
          <w:szCs w:val="24"/>
        </w:rPr>
        <w:t xml:space="preserve">Почему бы </w:t>
      </w:r>
      <w:r w:rsidR="00A22ADF">
        <w:rPr>
          <w:rFonts w:ascii="Times New Roman" w:hAnsi="Times New Roman" w:cs="Times New Roman"/>
          <w:sz w:val="24"/>
          <w:szCs w:val="24"/>
        </w:rPr>
        <w:t>для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школы не </w:t>
      </w:r>
      <w:r w:rsidR="00C93C37" w:rsidRPr="007A37F1">
        <w:rPr>
          <w:rFonts w:ascii="Times New Roman" w:hAnsi="Times New Roman" w:cs="Times New Roman"/>
          <w:sz w:val="24"/>
          <w:szCs w:val="24"/>
        </w:rPr>
        <w:t xml:space="preserve">характеризовать уровень образования </w:t>
      </w:r>
      <w:r w:rsidRPr="007A37F1">
        <w:rPr>
          <w:rFonts w:ascii="Times New Roman" w:hAnsi="Times New Roman" w:cs="Times New Roman"/>
          <w:sz w:val="24"/>
          <w:szCs w:val="24"/>
        </w:rPr>
        <w:t>одн</w:t>
      </w:r>
      <w:r w:rsidR="00C93C37" w:rsidRPr="007A37F1">
        <w:rPr>
          <w:rFonts w:ascii="Times New Roman" w:hAnsi="Times New Roman" w:cs="Times New Roman"/>
          <w:sz w:val="24"/>
          <w:szCs w:val="24"/>
        </w:rPr>
        <w:t>им</w:t>
      </w:r>
      <w:r w:rsidRPr="007A37F1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C93C37" w:rsidRPr="007A37F1">
        <w:rPr>
          <w:rFonts w:ascii="Times New Roman" w:hAnsi="Times New Roman" w:cs="Times New Roman"/>
          <w:sz w:val="24"/>
          <w:szCs w:val="24"/>
        </w:rPr>
        <w:t>м</w:t>
      </w:r>
      <w:r w:rsidRPr="007A37F1">
        <w:rPr>
          <w:rFonts w:ascii="Times New Roman" w:hAnsi="Times New Roman" w:cs="Times New Roman"/>
          <w:sz w:val="24"/>
          <w:szCs w:val="24"/>
        </w:rPr>
        <w:t>: начальное, основное, среднее? Зачем раздувать текст?</w:t>
      </w:r>
    </w:p>
    <w:p w14:paraId="79FCA0FB" w14:textId="38A917FE" w:rsidR="002A4B39" w:rsidRPr="007A37F1" w:rsidRDefault="00A87A71" w:rsidP="000C61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В</w:t>
      </w:r>
      <w:r w:rsidR="002A4B39" w:rsidRPr="007A37F1">
        <w:rPr>
          <w:rFonts w:ascii="Times New Roman" w:hAnsi="Times New Roman" w:cs="Times New Roman"/>
          <w:sz w:val="24"/>
          <w:szCs w:val="24"/>
        </w:rPr>
        <w:t xml:space="preserve"> пункте «16. Основные понятия федерального стандарта </w:t>
      </w:r>
      <w:r w:rsidR="002A4B39" w:rsidRPr="007A37F1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="002A4B39" w:rsidRPr="007A37F1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22ADF">
        <w:rPr>
          <w:rFonts w:ascii="Times New Roman" w:hAnsi="Times New Roman" w:cs="Times New Roman"/>
          <w:sz w:val="24"/>
          <w:szCs w:val="24"/>
        </w:rPr>
        <w:t xml:space="preserve"> с</w:t>
      </w:r>
      <w:r w:rsidR="003A5D26" w:rsidRPr="007A37F1">
        <w:rPr>
          <w:rFonts w:ascii="Times New Roman" w:hAnsi="Times New Roman" w:cs="Times New Roman"/>
          <w:sz w:val="24"/>
          <w:szCs w:val="24"/>
        </w:rPr>
        <w:t>лово «начального» забыли исправить</w:t>
      </w:r>
      <w:r w:rsidR="0021731C" w:rsidRPr="007A37F1">
        <w:rPr>
          <w:rFonts w:ascii="Times New Roman" w:hAnsi="Times New Roman" w:cs="Times New Roman"/>
          <w:sz w:val="24"/>
          <w:szCs w:val="24"/>
        </w:rPr>
        <w:t xml:space="preserve"> на «основного общего»</w:t>
      </w:r>
      <w:r w:rsidR="00B6101E" w:rsidRPr="007A37F1">
        <w:rPr>
          <w:rFonts w:ascii="Times New Roman" w:hAnsi="Times New Roman" w:cs="Times New Roman"/>
          <w:sz w:val="24"/>
          <w:szCs w:val="24"/>
        </w:rPr>
        <w:t>, лучше бы «основного», раз уж стандарт посвящён 5</w:t>
      </w:r>
      <w:r w:rsidR="00A22ADF">
        <w:rPr>
          <w:rFonts w:ascii="Times New Roman" w:hAnsi="Times New Roman" w:cs="Times New Roman"/>
          <w:sz w:val="24"/>
          <w:szCs w:val="24"/>
        </w:rPr>
        <w:t xml:space="preserve"> – </w:t>
      </w:r>
      <w:r w:rsidR="00B6101E" w:rsidRPr="007A37F1">
        <w:rPr>
          <w:rFonts w:ascii="Times New Roman" w:hAnsi="Times New Roman" w:cs="Times New Roman"/>
          <w:sz w:val="24"/>
          <w:szCs w:val="24"/>
        </w:rPr>
        <w:t>9 классам.</w:t>
      </w:r>
      <w:r w:rsidR="0021731C" w:rsidRPr="007A3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53D94" w14:textId="1140A284" w:rsidR="003A5D26" w:rsidRPr="007A37F1" w:rsidRDefault="0021731C" w:rsidP="003A5D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Есть </w:t>
      </w:r>
      <w:r w:rsidR="003A5D26" w:rsidRPr="007A37F1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Pr="007A37F1">
        <w:rPr>
          <w:rFonts w:ascii="Times New Roman" w:hAnsi="Times New Roman" w:cs="Times New Roman"/>
          <w:sz w:val="24"/>
          <w:szCs w:val="24"/>
        </w:rPr>
        <w:t xml:space="preserve">и </w:t>
      </w:r>
      <w:r w:rsidR="003A5D26" w:rsidRPr="007A37F1">
        <w:rPr>
          <w:rFonts w:ascii="Times New Roman" w:hAnsi="Times New Roman" w:cs="Times New Roman"/>
          <w:sz w:val="24"/>
          <w:szCs w:val="24"/>
        </w:rPr>
        <w:t>к определению понятия «деятельность».</w:t>
      </w:r>
    </w:p>
    <w:p w14:paraId="46618E75" w14:textId="542A98B0" w:rsidR="003A5D26" w:rsidRPr="007A37F1" w:rsidRDefault="003A5D26" w:rsidP="003C35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«Деятельность – форма отношения человека к окружающему миру, его</w:t>
      </w:r>
      <w:r w:rsidR="0021731C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целенаправленное взаимодействие с разнообразными объектами, в ходе которого</w:t>
      </w:r>
      <w:r w:rsidR="003C35F5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удовлетворяются его актуальные или потенциальные потребности». (с. 6</w:t>
      </w:r>
      <w:r w:rsidR="00A22AD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A22ADF" w:rsidRPr="00A22ADF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7)</w:t>
      </w:r>
    </w:p>
    <w:p w14:paraId="47B86BE7" w14:textId="2EBC2913" w:rsidR="0021731C" w:rsidRPr="007A37F1" w:rsidRDefault="003A5D26" w:rsidP="003A5D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Вызывает протест отнесение учител</w:t>
      </w:r>
      <w:r w:rsidR="00F67387">
        <w:rPr>
          <w:rFonts w:ascii="Times New Roman" w:hAnsi="Times New Roman" w:cs="Times New Roman"/>
          <w:sz w:val="24"/>
          <w:szCs w:val="24"/>
        </w:rPr>
        <w:t>ей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C93C37" w:rsidRPr="007A37F1">
        <w:rPr>
          <w:rFonts w:ascii="Times New Roman" w:hAnsi="Times New Roman" w:cs="Times New Roman"/>
          <w:sz w:val="24"/>
          <w:szCs w:val="24"/>
        </w:rPr>
        <w:t xml:space="preserve">и одноклассников </w:t>
      </w:r>
      <w:r w:rsidRPr="007A37F1">
        <w:rPr>
          <w:rFonts w:ascii="Times New Roman" w:hAnsi="Times New Roman" w:cs="Times New Roman"/>
          <w:sz w:val="24"/>
          <w:szCs w:val="24"/>
        </w:rPr>
        <w:t xml:space="preserve">к разнообразным объектам и упор только на потребности «обучающегося». </w:t>
      </w:r>
      <w:r w:rsidR="0021731C" w:rsidRPr="007A37F1">
        <w:rPr>
          <w:rFonts w:ascii="Times New Roman" w:hAnsi="Times New Roman" w:cs="Times New Roman"/>
          <w:sz w:val="24"/>
          <w:szCs w:val="24"/>
        </w:rPr>
        <w:t xml:space="preserve">Зачем же исключать деятельность при выполнении обязанностей? </w:t>
      </w:r>
      <w:r w:rsidRPr="007A37F1">
        <w:rPr>
          <w:rFonts w:ascii="Times New Roman" w:hAnsi="Times New Roman" w:cs="Times New Roman"/>
          <w:sz w:val="24"/>
          <w:szCs w:val="24"/>
        </w:rPr>
        <w:t xml:space="preserve">Мы растим </w:t>
      </w:r>
      <w:proofErr w:type="spellStart"/>
      <w:r w:rsidRPr="007A37F1">
        <w:rPr>
          <w:rFonts w:ascii="Times New Roman" w:hAnsi="Times New Roman" w:cs="Times New Roman"/>
          <w:sz w:val="24"/>
          <w:szCs w:val="24"/>
        </w:rPr>
        <w:t>потребленцев</w:t>
      </w:r>
      <w:proofErr w:type="spellEnd"/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21731C" w:rsidRPr="007A37F1">
        <w:rPr>
          <w:rFonts w:ascii="Times New Roman" w:hAnsi="Times New Roman" w:cs="Times New Roman"/>
          <w:sz w:val="24"/>
          <w:szCs w:val="24"/>
        </w:rPr>
        <w:t xml:space="preserve">с правами, но </w:t>
      </w:r>
      <w:r w:rsidRPr="007A37F1">
        <w:rPr>
          <w:rFonts w:ascii="Times New Roman" w:hAnsi="Times New Roman" w:cs="Times New Roman"/>
          <w:sz w:val="24"/>
          <w:szCs w:val="24"/>
        </w:rPr>
        <w:t>без обязанностей</w:t>
      </w:r>
      <w:r w:rsidR="0021731C" w:rsidRPr="007A37F1">
        <w:rPr>
          <w:rFonts w:ascii="Times New Roman" w:hAnsi="Times New Roman" w:cs="Times New Roman"/>
          <w:sz w:val="24"/>
          <w:szCs w:val="24"/>
        </w:rPr>
        <w:t xml:space="preserve">? </w:t>
      </w:r>
      <w:r w:rsidR="002B2EC9" w:rsidRPr="007A37F1">
        <w:rPr>
          <w:rFonts w:ascii="Times New Roman" w:hAnsi="Times New Roman" w:cs="Times New Roman"/>
          <w:sz w:val="24"/>
          <w:szCs w:val="24"/>
        </w:rPr>
        <w:t>И т</w:t>
      </w:r>
      <w:r w:rsidRPr="007A37F1">
        <w:rPr>
          <w:rFonts w:ascii="Times New Roman" w:hAnsi="Times New Roman" w:cs="Times New Roman"/>
          <w:sz w:val="24"/>
          <w:szCs w:val="24"/>
        </w:rPr>
        <w:t>акая «деятельность» положена в основу учебного процесса?</w:t>
      </w:r>
    </w:p>
    <w:p w14:paraId="27A2E6E3" w14:textId="0BEE4834" w:rsidR="003A5D26" w:rsidRPr="007A37F1" w:rsidRDefault="0021731C" w:rsidP="003A5D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П</w:t>
      </w:r>
      <w:r w:rsidR="003A5D26" w:rsidRPr="007A37F1">
        <w:rPr>
          <w:rFonts w:ascii="Times New Roman" w:hAnsi="Times New Roman" w:cs="Times New Roman"/>
          <w:sz w:val="24"/>
          <w:szCs w:val="24"/>
        </w:rPr>
        <w:t>утаница с деятельностью продолжается при описании познавательных, коммуникативных и регулятивных универсальных учебных действий</w:t>
      </w:r>
      <w:r w:rsidR="00C93C37" w:rsidRPr="007A37F1">
        <w:rPr>
          <w:rFonts w:ascii="Times New Roman" w:hAnsi="Times New Roman" w:cs="Times New Roman"/>
          <w:sz w:val="24"/>
          <w:szCs w:val="24"/>
        </w:rPr>
        <w:t xml:space="preserve"> (УУД)</w:t>
      </w:r>
      <w:r w:rsidR="003A5D26" w:rsidRPr="007A37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283A1" w14:textId="790ABCA5" w:rsidR="00C93C37" w:rsidRPr="007A37F1" w:rsidRDefault="003A5D26" w:rsidP="00C93C3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«Познавательные универсальные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учебные действия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– учебные знаково-символические</w:t>
      </w:r>
      <w:r w:rsidR="00001D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средства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, являющиеся результатами освоения</w:t>
      </w:r>
      <w:r w:rsidR="0021731C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</w:t>
      </w:r>
    </w:p>
    <w:p w14:paraId="5065DDEE" w14:textId="48D68B0E" w:rsidR="00D02090" w:rsidRPr="007A37F1" w:rsidRDefault="00D02090" w:rsidP="00D020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Коммуникативные универсальные учебные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действия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– учебные знаково-символические</w:t>
      </w:r>
      <w:r w:rsidR="00001D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средства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, являющиеся результатами освоения…</w:t>
      </w:r>
    </w:p>
    <w:p w14:paraId="43B8A8D1" w14:textId="749BE03D" w:rsidR="00C93C37" w:rsidRPr="007A37F1" w:rsidRDefault="00D02090" w:rsidP="00C93C3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Познавательн</w:t>
      </w:r>
      <w:r w:rsidR="00C93C37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ые универсальные учебные </w:t>
      </w:r>
      <w:r w:rsidR="00C93C37"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действия</w:t>
      </w:r>
      <w:r w:rsidR="00C93C37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– учебные знаково-символические</w:t>
      </w:r>
      <w:r w:rsidR="00001D5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C93C37"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средства</w:t>
      </w:r>
      <w:r w:rsidR="00C93C37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, являющиеся результатами освоения…»</w:t>
      </w:r>
    </w:p>
    <w:p w14:paraId="3E73D613" w14:textId="3385393A" w:rsidR="003A5D26" w:rsidRPr="007A37F1" w:rsidRDefault="003A5D26" w:rsidP="003A5D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Вы уж разберитесь, что у вас действия</w:t>
      </w:r>
      <w:r w:rsidR="0021731C" w:rsidRPr="007A37F1">
        <w:rPr>
          <w:rFonts w:ascii="Times New Roman" w:hAnsi="Times New Roman" w:cs="Times New Roman"/>
          <w:sz w:val="24"/>
          <w:szCs w:val="24"/>
        </w:rPr>
        <w:t xml:space="preserve"> — </w:t>
      </w:r>
      <w:r w:rsidRPr="007A37F1">
        <w:rPr>
          <w:rFonts w:ascii="Times New Roman" w:hAnsi="Times New Roman" w:cs="Times New Roman"/>
          <w:sz w:val="24"/>
          <w:szCs w:val="24"/>
        </w:rPr>
        <w:t xml:space="preserve">«деятельность человека» (с. 6) или «знаково-символические средства» (с. </w:t>
      </w:r>
      <w:r w:rsidR="00D02090" w:rsidRPr="007A37F1">
        <w:rPr>
          <w:rFonts w:ascii="Times New Roman" w:hAnsi="Times New Roman" w:cs="Times New Roman"/>
          <w:sz w:val="24"/>
          <w:szCs w:val="24"/>
        </w:rPr>
        <w:t>7</w:t>
      </w:r>
      <w:r w:rsidR="00F67387">
        <w:rPr>
          <w:rFonts w:ascii="Times New Roman" w:hAnsi="Times New Roman" w:cs="Times New Roman"/>
          <w:sz w:val="24"/>
          <w:szCs w:val="24"/>
        </w:rPr>
        <w:t xml:space="preserve"> – </w:t>
      </w:r>
      <w:r w:rsidRPr="007A37F1">
        <w:rPr>
          <w:rFonts w:ascii="Times New Roman" w:hAnsi="Times New Roman" w:cs="Times New Roman"/>
          <w:sz w:val="24"/>
          <w:szCs w:val="24"/>
        </w:rPr>
        <w:t>8)</w:t>
      </w:r>
      <w:r w:rsidR="0021731C" w:rsidRPr="007A37F1">
        <w:rPr>
          <w:rFonts w:ascii="Times New Roman" w:hAnsi="Times New Roman" w:cs="Times New Roman"/>
          <w:sz w:val="24"/>
          <w:szCs w:val="24"/>
        </w:rPr>
        <w:t>. К</w:t>
      </w:r>
      <w:r w:rsidRPr="007A37F1">
        <w:rPr>
          <w:rFonts w:ascii="Times New Roman" w:hAnsi="Times New Roman" w:cs="Times New Roman"/>
          <w:sz w:val="24"/>
          <w:szCs w:val="24"/>
        </w:rPr>
        <w:t>расиво писать не запретишь, но надо оставаться в рамках собственных основных понятий! Дальше больше.</w:t>
      </w:r>
    </w:p>
    <w:p w14:paraId="7CE87190" w14:textId="394BC032" w:rsidR="003A5D26" w:rsidRPr="007A37F1" w:rsidRDefault="003A5D26" w:rsidP="003A5D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«Регулятивные универсальные учебные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действия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– учебные знаково-символические средства, являющиеся результатами освоения обучающимися основной образовательной программы соответствующего уровня, направленные на овладение типами учебных действий,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включающие способность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принимать и сохранять</w:t>
      </w:r>
      <w:r w:rsidR="0021731C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».</w:t>
      </w:r>
    </w:p>
    <w:p w14:paraId="4B9E9C0A" w14:textId="6BDA7CD6" w:rsidR="003A5D26" w:rsidRPr="007A37F1" w:rsidRDefault="003A5D26" w:rsidP="00BC50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Теперь уже действия включают способность п</w:t>
      </w:r>
      <w:r w:rsidR="002B2EC9" w:rsidRPr="007A37F1">
        <w:rPr>
          <w:rFonts w:ascii="Times New Roman" w:hAnsi="Times New Roman" w:cs="Times New Roman"/>
          <w:sz w:val="24"/>
          <w:szCs w:val="24"/>
        </w:rPr>
        <w:t>ри</w:t>
      </w:r>
      <w:r w:rsidRPr="007A37F1">
        <w:rPr>
          <w:rFonts w:ascii="Times New Roman" w:hAnsi="Times New Roman" w:cs="Times New Roman"/>
          <w:sz w:val="24"/>
          <w:szCs w:val="24"/>
        </w:rPr>
        <w:t>нимать</w:t>
      </w:r>
      <w:r w:rsidR="00D02090" w:rsidRPr="007A37F1">
        <w:rPr>
          <w:rFonts w:ascii="Times New Roman" w:hAnsi="Times New Roman" w:cs="Times New Roman"/>
          <w:sz w:val="24"/>
          <w:szCs w:val="24"/>
        </w:rPr>
        <w:t xml:space="preserve"> и сохранять</w:t>
      </w:r>
      <w:r w:rsidRPr="007A37F1">
        <w:rPr>
          <w:rFonts w:ascii="Times New Roman" w:hAnsi="Times New Roman" w:cs="Times New Roman"/>
          <w:sz w:val="24"/>
          <w:szCs w:val="24"/>
        </w:rPr>
        <w:t>? И на это</w:t>
      </w:r>
      <w:r w:rsidR="00D02090" w:rsidRPr="007A37F1">
        <w:rPr>
          <w:rFonts w:ascii="Times New Roman" w:hAnsi="Times New Roman" w:cs="Times New Roman"/>
          <w:sz w:val="24"/>
          <w:szCs w:val="24"/>
        </w:rPr>
        <w:t>й игре словами</w:t>
      </w:r>
      <w:r w:rsidRPr="007A37F1">
        <w:rPr>
          <w:rFonts w:ascii="Times New Roman" w:hAnsi="Times New Roman" w:cs="Times New Roman"/>
          <w:sz w:val="24"/>
          <w:szCs w:val="24"/>
        </w:rPr>
        <w:t xml:space="preserve"> строится Федеральный стандарт?</w:t>
      </w:r>
    </w:p>
    <w:p w14:paraId="5FAAD8C4" w14:textId="56566647" w:rsidR="00BC5065" w:rsidRPr="007A37F1" w:rsidRDefault="00BC5065" w:rsidP="00BC50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Несколько слов про «любимые» учителями личностные и метапредметные результаты.</w:t>
      </w:r>
    </w:p>
    <w:p w14:paraId="565EE1A4" w14:textId="0F26C77D" w:rsidR="00BC5065" w:rsidRPr="007A37F1" w:rsidRDefault="00BC5065" w:rsidP="00BC50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Личностные результаты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– </w:t>
      </w:r>
      <w:r w:rsidRPr="007A37F1">
        <w:rPr>
          <w:rFonts w:ascii="Times New Roman" w:hAnsi="Times New Roman" w:cs="Times New Roman"/>
          <w:color w:val="0070C0"/>
          <w:sz w:val="24"/>
          <w:szCs w:val="24"/>
        </w:rPr>
        <w:t>[с]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формированная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14:paraId="1E1778FA" w14:textId="4389B9D9" w:rsidR="00BC5065" w:rsidRPr="007A37F1" w:rsidRDefault="00BC5065" w:rsidP="00BC50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Метапредметные результаты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– достижения обучающегося, полученные в результате изучения учебных предметов, и характеризующие совокупность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>познавательных, коммуникативных и регулятивных универсальных учебных действий, а также уровень овладения междисциплинарными понятиями».</w:t>
      </w:r>
    </w:p>
    <w:p w14:paraId="2CE606B1" w14:textId="62AD8783" w:rsidR="00726580" w:rsidRPr="007A37F1" w:rsidRDefault="00BC5065" w:rsidP="009D10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Хочется спросить у </w:t>
      </w:r>
      <w:r w:rsidR="00D02090" w:rsidRPr="007A37F1">
        <w:rPr>
          <w:rFonts w:ascii="Times New Roman" w:hAnsi="Times New Roman" w:cs="Times New Roman"/>
          <w:sz w:val="24"/>
          <w:szCs w:val="24"/>
        </w:rPr>
        <w:t>авторов текста</w:t>
      </w:r>
      <w:r w:rsidRPr="007A37F1">
        <w:rPr>
          <w:rFonts w:ascii="Times New Roman" w:hAnsi="Times New Roman" w:cs="Times New Roman"/>
          <w:sz w:val="24"/>
          <w:szCs w:val="24"/>
        </w:rPr>
        <w:t xml:space="preserve">: что это за результаты массового обучения, </w:t>
      </w:r>
      <w:r w:rsidR="003A5D26" w:rsidRPr="007A37F1">
        <w:rPr>
          <w:rFonts w:ascii="Times New Roman" w:hAnsi="Times New Roman" w:cs="Times New Roman"/>
          <w:sz w:val="24"/>
          <w:szCs w:val="24"/>
        </w:rPr>
        <w:t>г</w:t>
      </w:r>
      <w:r w:rsidRPr="007A37F1">
        <w:rPr>
          <w:rFonts w:ascii="Times New Roman" w:hAnsi="Times New Roman" w:cs="Times New Roman"/>
          <w:sz w:val="24"/>
          <w:szCs w:val="24"/>
        </w:rPr>
        <w:t xml:space="preserve">оворить </w:t>
      </w:r>
      <w:r w:rsidR="002B2EC9" w:rsidRPr="007A37F1">
        <w:rPr>
          <w:rFonts w:ascii="Times New Roman" w:hAnsi="Times New Roman" w:cs="Times New Roman"/>
          <w:sz w:val="24"/>
          <w:szCs w:val="24"/>
        </w:rPr>
        <w:t>про которые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можно, </w:t>
      </w:r>
      <w:r w:rsidR="002B2EC9" w:rsidRPr="007A37F1">
        <w:rPr>
          <w:rFonts w:ascii="Times New Roman" w:hAnsi="Times New Roman" w:cs="Times New Roman"/>
          <w:sz w:val="24"/>
          <w:szCs w:val="24"/>
        </w:rPr>
        <w:t xml:space="preserve">а </w:t>
      </w:r>
      <w:r w:rsidRPr="007A37F1">
        <w:rPr>
          <w:rFonts w:ascii="Times New Roman" w:hAnsi="Times New Roman" w:cs="Times New Roman"/>
          <w:sz w:val="24"/>
          <w:szCs w:val="24"/>
        </w:rPr>
        <w:t>измерить или как-то объективно установить</w:t>
      </w:r>
      <w:r w:rsidR="003A5D26" w:rsidRPr="007A37F1">
        <w:rPr>
          <w:rFonts w:ascii="Times New Roman" w:hAnsi="Times New Roman" w:cs="Times New Roman"/>
          <w:sz w:val="24"/>
          <w:szCs w:val="24"/>
        </w:rPr>
        <w:t xml:space="preserve"> их</w:t>
      </w:r>
      <w:r w:rsidRPr="007A37F1">
        <w:rPr>
          <w:rFonts w:ascii="Times New Roman" w:hAnsi="Times New Roman" w:cs="Times New Roman"/>
          <w:sz w:val="24"/>
          <w:szCs w:val="24"/>
        </w:rPr>
        <w:t xml:space="preserve"> достижение невозможно. </w:t>
      </w:r>
      <w:r w:rsidR="002B2EC9" w:rsidRPr="007A37F1">
        <w:rPr>
          <w:rFonts w:ascii="Times New Roman" w:hAnsi="Times New Roman" w:cs="Times New Roman"/>
          <w:sz w:val="24"/>
          <w:szCs w:val="24"/>
        </w:rPr>
        <w:t>Как проверяющие объективно установят, что школа/учитель</w:t>
      </w:r>
      <w:r w:rsidR="00D02090" w:rsidRPr="007A37F1">
        <w:rPr>
          <w:rFonts w:ascii="Times New Roman" w:hAnsi="Times New Roman" w:cs="Times New Roman"/>
          <w:sz w:val="24"/>
          <w:szCs w:val="24"/>
        </w:rPr>
        <w:t>, их рабочие программы и учебники</w:t>
      </w:r>
      <w:r w:rsidR="002B2EC9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6E24FD" w:rsidRPr="007A37F1">
        <w:rPr>
          <w:rFonts w:ascii="Times New Roman" w:hAnsi="Times New Roman" w:cs="Times New Roman"/>
          <w:sz w:val="24"/>
          <w:szCs w:val="24"/>
        </w:rPr>
        <w:t>не/</w:t>
      </w:r>
      <w:r w:rsidR="002B2EC9" w:rsidRPr="007A37F1">
        <w:rPr>
          <w:rFonts w:ascii="Times New Roman" w:hAnsi="Times New Roman" w:cs="Times New Roman"/>
          <w:sz w:val="24"/>
          <w:szCs w:val="24"/>
        </w:rPr>
        <w:t>работают над достижением личностных и метапредметных результатов? Стандарт превраща</w:t>
      </w:r>
      <w:r w:rsidR="00F67387">
        <w:rPr>
          <w:rFonts w:ascii="Times New Roman" w:hAnsi="Times New Roman" w:cs="Times New Roman"/>
          <w:sz w:val="24"/>
          <w:szCs w:val="24"/>
        </w:rPr>
        <w:t>ют</w:t>
      </w:r>
      <w:r w:rsidR="002B2EC9" w:rsidRPr="007A37F1">
        <w:rPr>
          <w:rFonts w:ascii="Times New Roman" w:hAnsi="Times New Roman" w:cs="Times New Roman"/>
          <w:sz w:val="24"/>
          <w:szCs w:val="24"/>
        </w:rPr>
        <w:t xml:space="preserve"> в узаконенную основу произвола проверяющих</w:t>
      </w:r>
      <w:r w:rsidR="00D02090" w:rsidRPr="007A37F1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726580" w:rsidRPr="007A37F1">
        <w:rPr>
          <w:rFonts w:ascii="Times New Roman" w:hAnsi="Times New Roman" w:cs="Times New Roman"/>
          <w:sz w:val="24"/>
          <w:szCs w:val="24"/>
        </w:rPr>
        <w:t xml:space="preserve">, возразить которому вряд ли удастся и в суде. </w:t>
      </w:r>
      <w:r w:rsidR="00D02090" w:rsidRPr="007A37F1">
        <w:rPr>
          <w:rFonts w:ascii="Times New Roman" w:hAnsi="Times New Roman" w:cs="Times New Roman"/>
          <w:sz w:val="24"/>
          <w:szCs w:val="24"/>
        </w:rPr>
        <w:t>Всё это с</w:t>
      </w:r>
      <w:r w:rsidR="006E24FD" w:rsidRPr="007A37F1">
        <w:rPr>
          <w:rFonts w:ascii="Times New Roman" w:hAnsi="Times New Roman" w:cs="Times New Roman"/>
          <w:sz w:val="24"/>
          <w:szCs w:val="24"/>
        </w:rPr>
        <w:t>истемно-деятельностн</w:t>
      </w:r>
      <w:r w:rsidR="00D02090" w:rsidRPr="007A37F1">
        <w:rPr>
          <w:rFonts w:ascii="Times New Roman" w:hAnsi="Times New Roman" w:cs="Times New Roman"/>
          <w:sz w:val="24"/>
          <w:szCs w:val="24"/>
        </w:rPr>
        <w:t>о</w:t>
      </w:r>
      <w:r w:rsidR="006E24FD" w:rsidRPr="007A37F1">
        <w:rPr>
          <w:rFonts w:ascii="Times New Roman" w:hAnsi="Times New Roman" w:cs="Times New Roman"/>
          <w:sz w:val="24"/>
          <w:szCs w:val="24"/>
        </w:rPr>
        <w:t xml:space="preserve">е </w:t>
      </w:r>
      <w:r w:rsidR="00D02090" w:rsidRPr="007A37F1">
        <w:rPr>
          <w:rFonts w:ascii="Times New Roman" w:hAnsi="Times New Roman" w:cs="Times New Roman"/>
          <w:sz w:val="24"/>
          <w:szCs w:val="24"/>
        </w:rPr>
        <w:t>пустословие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9D105A" w:rsidRPr="007A37F1">
        <w:rPr>
          <w:rFonts w:ascii="Times New Roman" w:hAnsi="Times New Roman" w:cs="Times New Roman"/>
          <w:sz w:val="24"/>
          <w:szCs w:val="24"/>
        </w:rPr>
        <w:t>затрудни</w:t>
      </w:r>
      <w:r w:rsidR="00021053" w:rsidRPr="007A37F1">
        <w:rPr>
          <w:rFonts w:ascii="Times New Roman" w:hAnsi="Times New Roman" w:cs="Times New Roman"/>
          <w:sz w:val="24"/>
          <w:szCs w:val="24"/>
        </w:rPr>
        <w:t xml:space="preserve">т школе/учителю </w:t>
      </w:r>
      <w:r w:rsidR="009D105A" w:rsidRPr="007A37F1">
        <w:rPr>
          <w:rFonts w:ascii="Times New Roman" w:hAnsi="Times New Roman" w:cs="Times New Roman"/>
          <w:sz w:val="24"/>
          <w:szCs w:val="24"/>
        </w:rPr>
        <w:t xml:space="preserve">в </w:t>
      </w:r>
      <w:r w:rsidR="00021053" w:rsidRPr="007A37F1">
        <w:rPr>
          <w:rFonts w:ascii="Times New Roman" w:hAnsi="Times New Roman" w:cs="Times New Roman"/>
          <w:sz w:val="24"/>
          <w:szCs w:val="24"/>
        </w:rPr>
        <w:t>достижении их учащимися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предметных результатов</w:t>
      </w:r>
      <w:r w:rsidR="009D105A" w:rsidRPr="007A37F1">
        <w:rPr>
          <w:rFonts w:ascii="Times New Roman" w:hAnsi="Times New Roman" w:cs="Times New Roman"/>
          <w:sz w:val="24"/>
          <w:szCs w:val="24"/>
        </w:rPr>
        <w:t>, которые можно не только описать</w:t>
      </w:r>
      <w:r w:rsidR="00916D17" w:rsidRPr="007A37F1">
        <w:rPr>
          <w:rFonts w:ascii="Times New Roman" w:hAnsi="Times New Roman" w:cs="Times New Roman"/>
          <w:sz w:val="24"/>
          <w:szCs w:val="24"/>
        </w:rPr>
        <w:t xml:space="preserve"> (только не в деятельностной, а в содержательной форме!)</w:t>
      </w:r>
      <w:r w:rsidR="009D105A" w:rsidRPr="007A37F1">
        <w:rPr>
          <w:rFonts w:ascii="Times New Roman" w:hAnsi="Times New Roman" w:cs="Times New Roman"/>
          <w:sz w:val="24"/>
          <w:szCs w:val="24"/>
        </w:rPr>
        <w:t xml:space="preserve">, но достижение которых можно </w:t>
      </w:r>
      <w:r w:rsidR="00726580" w:rsidRPr="007A37F1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916D17" w:rsidRPr="007A37F1">
        <w:rPr>
          <w:rFonts w:ascii="Times New Roman" w:hAnsi="Times New Roman" w:cs="Times New Roman"/>
          <w:sz w:val="24"/>
          <w:szCs w:val="24"/>
        </w:rPr>
        <w:t>пров</w:t>
      </w:r>
      <w:r w:rsidR="00726580" w:rsidRPr="007A37F1">
        <w:rPr>
          <w:rFonts w:ascii="Times New Roman" w:hAnsi="Times New Roman" w:cs="Times New Roman"/>
          <w:sz w:val="24"/>
          <w:szCs w:val="24"/>
        </w:rPr>
        <w:t>ерить</w:t>
      </w:r>
      <w:r w:rsidR="009D105A" w:rsidRPr="007A37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89A31" w14:textId="37B86717" w:rsidR="009D105A" w:rsidRPr="007A37F1" w:rsidRDefault="009D105A" w:rsidP="009D10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Вот пример </w:t>
      </w:r>
      <w:r w:rsidR="00021053" w:rsidRPr="007A37F1">
        <w:rPr>
          <w:rFonts w:ascii="Times New Roman" w:hAnsi="Times New Roman" w:cs="Times New Roman"/>
          <w:sz w:val="24"/>
          <w:szCs w:val="24"/>
        </w:rPr>
        <w:t>текста</w:t>
      </w:r>
      <w:r w:rsidR="00916D17" w:rsidRPr="007A37F1">
        <w:rPr>
          <w:rFonts w:ascii="Times New Roman" w:hAnsi="Times New Roman" w:cs="Times New Roman"/>
          <w:sz w:val="24"/>
          <w:szCs w:val="24"/>
        </w:rPr>
        <w:t xml:space="preserve"> «ни о чём»</w:t>
      </w:r>
      <w:r w:rsidR="00F67387">
        <w:rPr>
          <w:rFonts w:ascii="Times New Roman" w:hAnsi="Times New Roman" w:cs="Times New Roman"/>
          <w:sz w:val="24"/>
          <w:szCs w:val="24"/>
        </w:rPr>
        <w:t>, неприемлемый для стандарта</w:t>
      </w:r>
      <w:r w:rsidRPr="007A37F1">
        <w:rPr>
          <w:rFonts w:ascii="Times New Roman" w:hAnsi="Times New Roman" w:cs="Times New Roman"/>
          <w:sz w:val="24"/>
          <w:szCs w:val="24"/>
        </w:rPr>
        <w:t>:</w:t>
      </w:r>
    </w:p>
    <w:p w14:paraId="4786E7EE" w14:textId="4D5B1A1E" w:rsidR="009D105A" w:rsidRPr="007A37F1" w:rsidRDefault="00C26AE6" w:rsidP="009D10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</w:t>
      </w:r>
      <w:r w:rsidR="009D105A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Во ФГОС делается акцент на деятельностные аспекты достижения обучающимися личностных результатов на уровне ключевых понятий, характеризующих достижение обучающимися личностных результатов: осознание, готовность, ориентация, восприимчивость, установка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</w:t>
      </w:r>
      <w:r w:rsidR="009D105A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09C784F0" w14:textId="66C196EF" w:rsidR="00FF0BB8" w:rsidRPr="007A37F1" w:rsidRDefault="009D105A" w:rsidP="00FF0B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Как </w:t>
      </w:r>
      <w:r w:rsidR="00916D17" w:rsidRPr="007A37F1">
        <w:rPr>
          <w:rFonts w:ascii="Times New Roman" w:hAnsi="Times New Roman" w:cs="Times New Roman"/>
          <w:sz w:val="24"/>
          <w:szCs w:val="24"/>
        </w:rPr>
        <w:t>проверяющий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726580" w:rsidRPr="007A37F1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C26AE6" w:rsidRPr="007A37F1">
        <w:rPr>
          <w:rFonts w:ascii="Times New Roman" w:hAnsi="Times New Roman" w:cs="Times New Roman"/>
          <w:sz w:val="24"/>
          <w:szCs w:val="24"/>
        </w:rPr>
        <w:t>оценит</w:t>
      </w:r>
      <w:r w:rsidRPr="007A37F1">
        <w:rPr>
          <w:rFonts w:ascii="Times New Roman" w:hAnsi="Times New Roman" w:cs="Times New Roman"/>
          <w:sz w:val="24"/>
          <w:szCs w:val="24"/>
        </w:rPr>
        <w:t>, есть ли у ученика осознание, готовность, ориентация, восприимчивость, установка? Или это написано «чтобы было», для красоты и объёма документа?</w:t>
      </w:r>
      <w:r w:rsidR="00FF0BB8" w:rsidRPr="007A3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1BB6A" w14:textId="4DC7F949" w:rsidR="009802A6" w:rsidRPr="007A37F1" w:rsidRDefault="009802A6" w:rsidP="002A4B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Аналогична история </w:t>
      </w:r>
      <w:r w:rsidR="003A5D26" w:rsidRPr="007A37F1">
        <w:rPr>
          <w:rFonts w:ascii="Times New Roman" w:hAnsi="Times New Roman" w:cs="Times New Roman"/>
          <w:sz w:val="24"/>
          <w:szCs w:val="24"/>
        </w:rPr>
        <w:t xml:space="preserve">с </w:t>
      </w:r>
      <w:r w:rsidRPr="007A37F1">
        <w:rPr>
          <w:rFonts w:ascii="Times New Roman" w:hAnsi="Times New Roman" w:cs="Times New Roman"/>
          <w:sz w:val="24"/>
          <w:szCs w:val="24"/>
        </w:rPr>
        <w:t xml:space="preserve">описанием метапредметных результатов. Они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«сгруппированы по трём направлениям и отражают способность обучающихся использовать на практике универсальные учебные действия, составляющие умение учиться:</w:t>
      </w:r>
    </w:p>
    <w:p w14:paraId="03614F01" w14:textId="77777777" w:rsidR="009802A6" w:rsidRPr="007A37F1" w:rsidRDefault="009802A6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овладение универсальными учебными познавательными действиями;</w:t>
      </w:r>
    </w:p>
    <w:p w14:paraId="38892E19" w14:textId="77777777" w:rsidR="009802A6" w:rsidRPr="007A37F1" w:rsidRDefault="009802A6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овладение универсальными учебными коммуникативными действиями;</w:t>
      </w:r>
    </w:p>
    <w:p w14:paraId="3B53FB77" w14:textId="01BA3646" w:rsidR="009D105A" w:rsidRPr="007A37F1" w:rsidRDefault="009802A6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овладение универсальными регулятивными действиями».</w:t>
      </w:r>
    </w:p>
    <w:p w14:paraId="333402C3" w14:textId="490B0502" w:rsidR="00726580" w:rsidRPr="007A37F1" w:rsidRDefault="00726580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Здесь уместно вспомнить старый методический анекдот.</w:t>
      </w:r>
    </w:p>
    <w:p w14:paraId="46CC0700" w14:textId="715C8F10" w:rsidR="00726580" w:rsidRPr="007A37F1" w:rsidRDefault="00726580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Сороконожка бежит по дорожке, а навстречу ей Кузнечик:</w:t>
      </w:r>
    </w:p>
    <w:p w14:paraId="06E93C8C" w14:textId="493BCBB2" w:rsidR="00726580" w:rsidRPr="007A37F1" w:rsidRDefault="00726580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— Слушай, как это тебе удаётся так слаженно переставлять 40 ног?</w:t>
      </w:r>
    </w:p>
    <w:p w14:paraId="16023DA3" w14:textId="5B2EADDD" w:rsidR="00726580" w:rsidRPr="007A37F1" w:rsidRDefault="00726580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Сороконожка задумалась и 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остановилась</w:t>
      </w:r>
      <w:r w:rsidRPr="007A37F1">
        <w:rPr>
          <w:rFonts w:ascii="Times New Roman" w:hAnsi="Times New Roman" w:cs="Times New Roman"/>
          <w:sz w:val="24"/>
          <w:szCs w:val="24"/>
        </w:rPr>
        <w:t>.</w:t>
      </w:r>
    </w:p>
    <w:p w14:paraId="3AEF2F5D" w14:textId="0FE08093" w:rsidR="00E43A13" w:rsidRPr="007A37F1" w:rsidRDefault="00726580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У меня такое впечатление, что авторы документа</w:t>
      </w:r>
      <w:r w:rsidR="00F67387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sz w:val="24"/>
          <w:szCs w:val="24"/>
        </w:rPr>
        <w:t xml:space="preserve">навесили на учителя </w:t>
      </w:r>
      <w:r w:rsidR="00021053" w:rsidRPr="007A37F1">
        <w:rPr>
          <w:rFonts w:ascii="Times New Roman" w:hAnsi="Times New Roman" w:cs="Times New Roman"/>
          <w:sz w:val="24"/>
          <w:szCs w:val="24"/>
        </w:rPr>
        <w:t>надуманные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021053" w:rsidRPr="007A37F1">
        <w:rPr>
          <w:rFonts w:ascii="Times New Roman" w:hAnsi="Times New Roman" w:cs="Times New Roman"/>
          <w:sz w:val="24"/>
          <w:szCs w:val="24"/>
        </w:rPr>
        <w:t>и. К к</w:t>
      </w:r>
      <w:r w:rsidRPr="007A37F1">
        <w:rPr>
          <w:rFonts w:ascii="Times New Roman" w:hAnsi="Times New Roman" w:cs="Times New Roman"/>
          <w:sz w:val="24"/>
          <w:szCs w:val="24"/>
        </w:rPr>
        <w:t>ажд</w:t>
      </w:r>
      <w:r w:rsidR="00021053" w:rsidRPr="007A37F1">
        <w:rPr>
          <w:rFonts w:ascii="Times New Roman" w:hAnsi="Times New Roman" w:cs="Times New Roman"/>
          <w:sz w:val="24"/>
          <w:szCs w:val="24"/>
        </w:rPr>
        <w:t>ому уроку</w:t>
      </w:r>
      <w:r w:rsidRPr="007A37F1">
        <w:rPr>
          <w:rFonts w:ascii="Times New Roman" w:hAnsi="Times New Roman" w:cs="Times New Roman"/>
          <w:sz w:val="24"/>
          <w:szCs w:val="24"/>
        </w:rPr>
        <w:t xml:space="preserve"> учитель планирует свою </w:t>
      </w:r>
      <w:r w:rsidR="003208B2" w:rsidRPr="007A37F1">
        <w:rPr>
          <w:rFonts w:ascii="Times New Roman" w:hAnsi="Times New Roman" w:cs="Times New Roman"/>
          <w:sz w:val="24"/>
          <w:szCs w:val="24"/>
        </w:rPr>
        <w:t>работу</w:t>
      </w:r>
      <w:r w:rsidRPr="007A37F1">
        <w:rPr>
          <w:rFonts w:ascii="Times New Roman" w:hAnsi="Times New Roman" w:cs="Times New Roman"/>
          <w:sz w:val="24"/>
          <w:szCs w:val="24"/>
        </w:rPr>
        <w:t xml:space="preserve"> в виде знаменитых таблиц, обдумывая по каждому своему шагу, как</w:t>
      </w:r>
      <w:r w:rsidR="00021053" w:rsidRPr="007A37F1">
        <w:rPr>
          <w:rFonts w:ascii="Times New Roman" w:hAnsi="Times New Roman" w:cs="Times New Roman"/>
          <w:sz w:val="24"/>
          <w:szCs w:val="24"/>
        </w:rPr>
        <w:t>ого вида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021053" w:rsidRPr="007A37F1">
        <w:rPr>
          <w:rFonts w:ascii="Times New Roman" w:hAnsi="Times New Roman" w:cs="Times New Roman"/>
          <w:sz w:val="24"/>
          <w:szCs w:val="24"/>
        </w:rPr>
        <w:t>УУД</w:t>
      </w:r>
      <w:r w:rsidRPr="007A37F1">
        <w:rPr>
          <w:rFonts w:ascii="Times New Roman" w:hAnsi="Times New Roman" w:cs="Times New Roman"/>
          <w:sz w:val="24"/>
          <w:szCs w:val="24"/>
        </w:rPr>
        <w:t xml:space="preserve"> в этот момент </w:t>
      </w:r>
      <w:r w:rsidR="00021053" w:rsidRPr="007A37F1">
        <w:rPr>
          <w:rFonts w:ascii="Times New Roman" w:hAnsi="Times New Roman" w:cs="Times New Roman"/>
          <w:sz w:val="24"/>
          <w:szCs w:val="24"/>
        </w:rPr>
        <w:t>выполн</w:t>
      </w:r>
      <w:r w:rsidRPr="007A37F1">
        <w:rPr>
          <w:rFonts w:ascii="Times New Roman" w:hAnsi="Times New Roman" w:cs="Times New Roman"/>
          <w:sz w:val="24"/>
          <w:szCs w:val="24"/>
        </w:rPr>
        <w:t>яет ученик, на достижение каких результатов направлен этот мой шаг</w:t>
      </w:r>
      <w:r w:rsidR="00F67387">
        <w:rPr>
          <w:rFonts w:ascii="Times New Roman" w:hAnsi="Times New Roman" w:cs="Times New Roman"/>
          <w:sz w:val="24"/>
          <w:szCs w:val="24"/>
        </w:rPr>
        <w:t>,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 заполняет ячейки таблицы</w:t>
      </w:r>
      <w:r w:rsidR="00F67387">
        <w:rPr>
          <w:rFonts w:ascii="Times New Roman" w:hAnsi="Times New Roman" w:cs="Times New Roman"/>
          <w:sz w:val="24"/>
          <w:szCs w:val="24"/>
        </w:rPr>
        <w:t>…</w:t>
      </w:r>
      <w:r w:rsidR="00916D17" w:rsidRPr="007A37F1">
        <w:rPr>
          <w:rFonts w:ascii="Times New Roman" w:hAnsi="Times New Roman" w:cs="Times New Roman"/>
          <w:sz w:val="24"/>
          <w:szCs w:val="24"/>
        </w:rPr>
        <w:t xml:space="preserve"> О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н превращается в ту </w:t>
      </w:r>
      <w:r w:rsidR="00F67387">
        <w:rPr>
          <w:rFonts w:ascii="Times New Roman" w:hAnsi="Times New Roman" w:cs="Times New Roman"/>
          <w:sz w:val="24"/>
          <w:szCs w:val="24"/>
        </w:rPr>
        <w:t>С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ороконожку, которая </w:t>
      </w:r>
      <w:r w:rsidR="00916D17" w:rsidRPr="007A37F1"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="003208B2" w:rsidRPr="007A37F1">
        <w:rPr>
          <w:rFonts w:ascii="Times New Roman" w:hAnsi="Times New Roman" w:cs="Times New Roman"/>
          <w:sz w:val="24"/>
          <w:szCs w:val="24"/>
        </w:rPr>
        <w:t>остан</w:t>
      </w:r>
      <w:r w:rsidR="00F67387">
        <w:rPr>
          <w:rFonts w:ascii="Times New Roman" w:hAnsi="Times New Roman" w:cs="Times New Roman"/>
          <w:sz w:val="24"/>
          <w:szCs w:val="24"/>
        </w:rPr>
        <w:t>о</w:t>
      </w:r>
      <w:r w:rsidR="003208B2" w:rsidRPr="007A37F1">
        <w:rPr>
          <w:rFonts w:ascii="Times New Roman" w:hAnsi="Times New Roman" w:cs="Times New Roman"/>
          <w:sz w:val="24"/>
          <w:szCs w:val="24"/>
        </w:rPr>
        <w:t>в</w:t>
      </w:r>
      <w:r w:rsidR="00F67387">
        <w:rPr>
          <w:rFonts w:ascii="Times New Roman" w:hAnsi="Times New Roman" w:cs="Times New Roman"/>
          <w:sz w:val="24"/>
          <w:szCs w:val="24"/>
        </w:rPr>
        <w:t>ится в малополезной рефлексии</w:t>
      </w:r>
      <w:r w:rsidR="003208B2" w:rsidRPr="007A37F1">
        <w:rPr>
          <w:rFonts w:ascii="Times New Roman" w:hAnsi="Times New Roman" w:cs="Times New Roman"/>
          <w:sz w:val="24"/>
          <w:szCs w:val="24"/>
        </w:rPr>
        <w:t>. Не пора ли освободить учителя от надуманной деятельности?</w:t>
      </w:r>
      <w:r w:rsidR="00F67387">
        <w:rPr>
          <w:rFonts w:ascii="Times New Roman" w:hAnsi="Times New Roman" w:cs="Times New Roman"/>
          <w:sz w:val="24"/>
          <w:szCs w:val="24"/>
        </w:rPr>
        <w:t xml:space="preserve"> </w:t>
      </w:r>
      <w:r w:rsidR="009802A6" w:rsidRPr="007A37F1">
        <w:rPr>
          <w:rFonts w:ascii="Times New Roman" w:hAnsi="Times New Roman" w:cs="Times New Roman"/>
          <w:sz w:val="24"/>
          <w:szCs w:val="24"/>
        </w:rPr>
        <w:t xml:space="preserve">Авторы документа пробовали сами делать то, что они прописали в стандарте? Они уверены в реализуемости всех </w:t>
      </w:r>
      <w:r w:rsidR="003208B2" w:rsidRPr="007A37F1">
        <w:rPr>
          <w:rFonts w:ascii="Times New Roman" w:hAnsi="Times New Roman" w:cs="Times New Roman"/>
          <w:sz w:val="24"/>
          <w:szCs w:val="24"/>
        </w:rPr>
        <w:t>сво</w:t>
      </w:r>
      <w:r w:rsidR="009802A6" w:rsidRPr="007A37F1">
        <w:rPr>
          <w:rFonts w:ascii="Times New Roman" w:hAnsi="Times New Roman" w:cs="Times New Roman"/>
          <w:sz w:val="24"/>
          <w:szCs w:val="24"/>
        </w:rPr>
        <w:t>их требований к учителю</w:t>
      </w:r>
      <w:r w:rsidR="003208B2" w:rsidRPr="007A37F1">
        <w:rPr>
          <w:rFonts w:ascii="Times New Roman" w:hAnsi="Times New Roman" w:cs="Times New Roman"/>
          <w:sz w:val="24"/>
          <w:szCs w:val="24"/>
        </w:rPr>
        <w:t>,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 к процессу обучения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 к «обучающимся»</w:t>
      </w:r>
      <w:r w:rsidR="009802A6"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E43A13" w:rsidRPr="007A37F1">
        <w:rPr>
          <w:rFonts w:ascii="Times New Roman" w:hAnsi="Times New Roman" w:cs="Times New Roman"/>
          <w:sz w:val="24"/>
          <w:szCs w:val="24"/>
        </w:rPr>
        <w:t>Читаем далее:</w:t>
      </w:r>
    </w:p>
    <w:p w14:paraId="607E6528" w14:textId="6592DA27" w:rsidR="009802A6" w:rsidRPr="007A37F1" w:rsidRDefault="00E43A13" w:rsidP="00980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</w:t>
      </w:r>
      <w:r w:rsidR="009802A6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Требования к предметным результатам:</w:t>
      </w:r>
      <w:r w:rsidR="00BD405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</w:t>
      </w:r>
      <w:r w:rsidR="009802A6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определяют минимум содержания, изучение которого гарантирует государство, построенное в логике изучения каждого учебного предмета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…»</w:t>
      </w:r>
      <w:r w:rsidR="00D454A4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(с. 3)</w:t>
      </w:r>
    </w:p>
    <w:p w14:paraId="60CF9780" w14:textId="1063138C" w:rsidR="003208B2" w:rsidRPr="007A37F1" w:rsidRDefault="00E43A13" w:rsidP="002A7C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Меня смутили две вещи</w:t>
      </w:r>
      <w:r w:rsidR="00F67387">
        <w:rPr>
          <w:rFonts w:ascii="Times New Roman" w:hAnsi="Times New Roman" w:cs="Times New Roman"/>
          <w:sz w:val="24"/>
          <w:szCs w:val="24"/>
        </w:rPr>
        <w:t>.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 1)</w:t>
      </w:r>
      <w:r w:rsidRPr="007A37F1">
        <w:rPr>
          <w:rFonts w:ascii="Times New Roman" w:hAnsi="Times New Roman" w:cs="Times New Roman"/>
          <w:sz w:val="24"/>
          <w:szCs w:val="24"/>
        </w:rPr>
        <w:t xml:space="preserve"> «</w:t>
      </w:r>
      <w:r w:rsidR="00F67387">
        <w:rPr>
          <w:rFonts w:ascii="Times New Roman" w:hAnsi="Times New Roman" w:cs="Times New Roman"/>
          <w:sz w:val="24"/>
          <w:szCs w:val="24"/>
        </w:rPr>
        <w:t>Г</w:t>
      </w:r>
      <w:r w:rsidRPr="007A37F1">
        <w:rPr>
          <w:rFonts w:ascii="Times New Roman" w:hAnsi="Times New Roman" w:cs="Times New Roman"/>
          <w:sz w:val="24"/>
          <w:szCs w:val="24"/>
        </w:rPr>
        <w:t>осударство, построенное в логике изучения каждого учебного предмета» —</w:t>
      </w:r>
      <w:r w:rsidR="00916D17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sz w:val="24"/>
          <w:szCs w:val="24"/>
        </w:rPr>
        <w:t>что же это за государство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F67387">
        <w:rPr>
          <w:rFonts w:ascii="Times New Roman" w:hAnsi="Times New Roman" w:cs="Times New Roman"/>
          <w:sz w:val="24"/>
          <w:szCs w:val="24"/>
        </w:rPr>
        <w:t>?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 2)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F67387">
        <w:rPr>
          <w:rFonts w:ascii="Times New Roman" w:hAnsi="Times New Roman" w:cs="Times New Roman"/>
          <w:sz w:val="24"/>
          <w:szCs w:val="24"/>
        </w:rPr>
        <w:t>М</w:t>
      </w:r>
      <w:r w:rsidRPr="007A37F1">
        <w:rPr>
          <w:rFonts w:ascii="Times New Roman" w:hAnsi="Times New Roman" w:cs="Times New Roman"/>
          <w:sz w:val="24"/>
          <w:szCs w:val="24"/>
        </w:rPr>
        <w:t>инимум содержания,</w:t>
      </w:r>
      <w:r w:rsidR="00F67387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sz w:val="24"/>
          <w:szCs w:val="24"/>
        </w:rPr>
        <w:t xml:space="preserve">изучение которого гарантирует государство. Ничего похожего в Конституции РФ на тему образования </w:t>
      </w:r>
      <w:r w:rsidR="00916D17" w:rsidRPr="007A37F1">
        <w:rPr>
          <w:rFonts w:ascii="Times New Roman" w:hAnsi="Times New Roman" w:cs="Times New Roman"/>
          <w:sz w:val="24"/>
          <w:szCs w:val="24"/>
        </w:rPr>
        <w:t>нет. Р</w:t>
      </w:r>
      <w:r w:rsidRPr="007A37F1">
        <w:rPr>
          <w:rFonts w:ascii="Times New Roman" w:hAnsi="Times New Roman" w:cs="Times New Roman"/>
          <w:sz w:val="24"/>
          <w:szCs w:val="24"/>
        </w:rPr>
        <w:t>асцениваю этот пассаж как бомбу, заложенную под гарантию каждому гражданину бесплатно получить образование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, а не </w:t>
      </w:r>
      <w:r w:rsidR="00B74C88" w:rsidRPr="007A37F1">
        <w:rPr>
          <w:rFonts w:ascii="Times New Roman" w:hAnsi="Times New Roman" w:cs="Times New Roman"/>
          <w:sz w:val="24"/>
          <w:szCs w:val="24"/>
        </w:rPr>
        <w:t>эрзац-</w:t>
      </w:r>
      <w:r w:rsidR="00C26AE6" w:rsidRPr="007A37F1">
        <w:rPr>
          <w:rFonts w:ascii="Times New Roman" w:hAnsi="Times New Roman" w:cs="Times New Roman"/>
          <w:sz w:val="24"/>
          <w:szCs w:val="24"/>
        </w:rPr>
        <w:t>образовани</w:t>
      </w:r>
      <w:r w:rsidR="00B74C88" w:rsidRPr="007A37F1">
        <w:rPr>
          <w:rFonts w:ascii="Times New Roman" w:hAnsi="Times New Roman" w:cs="Times New Roman"/>
          <w:sz w:val="24"/>
          <w:szCs w:val="24"/>
        </w:rPr>
        <w:t>е</w:t>
      </w:r>
      <w:r w:rsidRPr="007A37F1">
        <w:rPr>
          <w:rFonts w:ascii="Times New Roman" w:hAnsi="Times New Roman" w:cs="Times New Roman"/>
          <w:sz w:val="24"/>
          <w:szCs w:val="24"/>
        </w:rPr>
        <w:t>.</w:t>
      </w:r>
      <w:r w:rsidR="00F3471E" w:rsidRPr="007A37F1">
        <w:rPr>
          <w:rFonts w:ascii="Times New Roman" w:hAnsi="Times New Roman" w:cs="Times New Roman"/>
          <w:sz w:val="24"/>
          <w:szCs w:val="24"/>
        </w:rPr>
        <w:t xml:space="preserve"> Вот и в п. 33.1 </w:t>
      </w:r>
      <w:r w:rsidR="002A7C10" w:rsidRPr="007A37F1">
        <w:rPr>
          <w:rFonts w:ascii="Times New Roman" w:hAnsi="Times New Roman" w:cs="Times New Roman"/>
          <w:sz w:val="24"/>
          <w:szCs w:val="24"/>
        </w:rPr>
        <w:t>стандарта</w:t>
      </w:r>
      <w:r w:rsidR="00F3471E" w:rsidRPr="007A37F1">
        <w:rPr>
          <w:rFonts w:ascii="Times New Roman" w:hAnsi="Times New Roman" w:cs="Times New Roman"/>
          <w:sz w:val="24"/>
          <w:szCs w:val="24"/>
        </w:rPr>
        <w:t xml:space="preserve"> говорится про «соблюдение в полном объеме государственных гарантий по получению гражданами общедоступного и бесплатного основного общего образования», </w:t>
      </w:r>
    </w:p>
    <w:p w14:paraId="3D6A97FD" w14:textId="0C567565" w:rsidR="00001CF1" w:rsidRPr="007A37F1" w:rsidRDefault="00F3471E" w:rsidP="00BD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а не </w:t>
      </w:r>
      <w:r w:rsidR="003208B2" w:rsidRPr="007A37F1">
        <w:rPr>
          <w:rFonts w:ascii="Times New Roman" w:hAnsi="Times New Roman" w:cs="Times New Roman"/>
          <w:sz w:val="24"/>
          <w:szCs w:val="24"/>
        </w:rPr>
        <w:t xml:space="preserve">про </w:t>
      </w:r>
      <w:r w:rsidRPr="007A37F1">
        <w:rPr>
          <w:rFonts w:ascii="Times New Roman" w:hAnsi="Times New Roman" w:cs="Times New Roman"/>
          <w:sz w:val="24"/>
          <w:szCs w:val="24"/>
        </w:rPr>
        <w:t xml:space="preserve">минимум образования. </w:t>
      </w:r>
      <w:r w:rsidR="004376AF" w:rsidRPr="007A37F1">
        <w:rPr>
          <w:rFonts w:ascii="Times New Roman" w:hAnsi="Times New Roman" w:cs="Times New Roman"/>
          <w:sz w:val="24"/>
          <w:szCs w:val="24"/>
        </w:rPr>
        <w:t>А вот изумивший меня пассаж:</w:t>
      </w:r>
    </w:p>
    <w:p w14:paraId="26A0ED5D" w14:textId="77777777" w:rsidR="00001CF1" w:rsidRPr="007A37F1" w:rsidRDefault="004376AF" w:rsidP="00001CF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«ФГОС нормативно устанавливает психолого-педагогические условия с учётом</w:t>
      </w:r>
      <w:r w:rsidR="00001CF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психолого-педагогического сопровождения квалифицированными специалистами</w:t>
      </w:r>
      <w:r w:rsidR="00001CF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>(педагогом-психологом, учителем-логопедом, учителем-дефектологом, тьютором,</w:t>
      </w:r>
      <w:r w:rsidR="00001CF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социальным педагогом)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участников образовательных отношений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». </w:t>
      </w:r>
    </w:p>
    <w:p w14:paraId="630A987D" w14:textId="7C6D68B2" w:rsidR="00B94146" w:rsidRPr="007A37F1" w:rsidRDefault="004376AF" w:rsidP="00F673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Вы подумайте, какая забота об учител</w:t>
      </w:r>
      <w:r w:rsidR="00916D17" w:rsidRPr="007A37F1">
        <w:rPr>
          <w:rFonts w:ascii="Times New Roman" w:hAnsi="Times New Roman" w:cs="Times New Roman"/>
          <w:sz w:val="24"/>
          <w:szCs w:val="24"/>
        </w:rPr>
        <w:t>ях</w:t>
      </w:r>
      <w:r w:rsidR="00C938F0" w:rsidRPr="007A37F1">
        <w:rPr>
          <w:rFonts w:ascii="Times New Roman" w:hAnsi="Times New Roman" w:cs="Times New Roman"/>
          <w:sz w:val="24"/>
          <w:szCs w:val="24"/>
        </w:rPr>
        <w:t xml:space="preserve"> и родителях</w:t>
      </w:r>
      <w:r w:rsidR="002A7C10" w:rsidRPr="007A37F1">
        <w:rPr>
          <w:rFonts w:ascii="Times New Roman" w:hAnsi="Times New Roman" w:cs="Times New Roman"/>
          <w:sz w:val="24"/>
          <w:szCs w:val="24"/>
        </w:rPr>
        <w:t>!</w:t>
      </w:r>
      <w:r w:rsidR="00C938F0" w:rsidRPr="007A37F1">
        <w:rPr>
          <w:rFonts w:ascii="Times New Roman" w:hAnsi="Times New Roman" w:cs="Times New Roman"/>
          <w:sz w:val="24"/>
          <w:szCs w:val="24"/>
        </w:rPr>
        <w:t xml:space="preserve"> — </w:t>
      </w:r>
      <w:r w:rsidR="002A7C10" w:rsidRPr="007A37F1">
        <w:rPr>
          <w:rFonts w:ascii="Times New Roman" w:hAnsi="Times New Roman" w:cs="Times New Roman"/>
          <w:sz w:val="24"/>
          <w:szCs w:val="24"/>
        </w:rPr>
        <w:t>О</w:t>
      </w:r>
      <w:r w:rsidR="00C938F0" w:rsidRPr="007A37F1">
        <w:rPr>
          <w:rFonts w:ascii="Times New Roman" w:hAnsi="Times New Roman" w:cs="Times New Roman"/>
          <w:sz w:val="24"/>
          <w:szCs w:val="24"/>
        </w:rPr>
        <w:t>ни же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938F0" w:rsidRPr="007A37F1">
        <w:rPr>
          <w:rFonts w:ascii="Times New Roman" w:hAnsi="Times New Roman" w:cs="Times New Roman"/>
          <w:sz w:val="24"/>
          <w:szCs w:val="24"/>
        </w:rPr>
        <w:t>и</w:t>
      </w:r>
      <w:r w:rsidRPr="007A37F1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 w:rsidR="00C938F0" w:rsidRPr="007A37F1">
        <w:rPr>
          <w:rFonts w:ascii="Times New Roman" w:hAnsi="Times New Roman" w:cs="Times New Roman"/>
          <w:sz w:val="24"/>
          <w:szCs w:val="24"/>
        </w:rPr>
        <w:t>.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001CF1" w:rsidRPr="007A37F1">
        <w:rPr>
          <w:rFonts w:ascii="Times New Roman" w:hAnsi="Times New Roman" w:cs="Times New Roman"/>
          <w:sz w:val="24"/>
          <w:szCs w:val="24"/>
        </w:rPr>
        <w:t xml:space="preserve">Забегая наперёд, скажу, что в п. 28.2 обсуждаются условия реализации программы основного общего образования. Эти условия </w:t>
      </w:r>
      <w:r w:rsidR="00001CF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«должны обеспечивать для</w:t>
      </w:r>
      <w:r w:rsidR="00001CF1"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участников образовательных отношений</w:t>
      </w:r>
      <w:r w:rsidR="00001CF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возможность:</w:t>
      </w:r>
      <w:r w:rsidR="00BD405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001CF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достижения планируемых результатов освоения программы основного общего образования…</w:t>
      </w:r>
      <w:r w:rsidR="00F6738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B94146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развития личности, способностей</w:t>
      </w:r>
      <w:r w:rsidR="002A7C10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</w:t>
      </w:r>
      <w:r w:rsidR="00B94146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</w:t>
      </w:r>
      <w:r w:rsidR="00F6738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B94146" w:rsidRPr="007A37F1">
        <w:rPr>
          <w:rFonts w:ascii="Times New Roman" w:hAnsi="Times New Roman" w:cs="Times New Roman"/>
          <w:sz w:val="24"/>
          <w:szCs w:val="24"/>
        </w:rPr>
        <w:t>и много чего другого — почти на страницу</w:t>
      </w:r>
      <w:r w:rsidR="00F67387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B94146" w:rsidRPr="007A37F1">
        <w:rPr>
          <w:rFonts w:ascii="Times New Roman" w:hAnsi="Times New Roman" w:cs="Times New Roman"/>
          <w:sz w:val="24"/>
          <w:szCs w:val="24"/>
        </w:rPr>
        <w:t>.</w:t>
      </w:r>
    </w:p>
    <w:p w14:paraId="660D6A11" w14:textId="05D133EF" w:rsidR="004376AF" w:rsidRPr="007A37F1" w:rsidRDefault="00001CF1" w:rsidP="004376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938F0" w:rsidRPr="007A37F1">
        <w:rPr>
          <w:rFonts w:ascii="Times New Roman" w:hAnsi="Times New Roman" w:cs="Times New Roman"/>
          <w:sz w:val="24"/>
          <w:szCs w:val="24"/>
        </w:rPr>
        <w:t>и родители</w:t>
      </w:r>
      <w:r w:rsidRPr="007A37F1">
        <w:rPr>
          <w:rFonts w:ascii="Times New Roman" w:hAnsi="Times New Roman" w:cs="Times New Roman"/>
          <w:sz w:val="24"/>
          <w:szCs w:val="24"/>
        </w:rPr>
        <w:t xml:space="preserve"> должны достигать планируемых результатов</w:t>
      </w:r>
      <w:r w:rsidR="00B94146" w:rsidRPr="007A37F1">
        <w:rPr>
          <w:rFonts w:ascii="Times New Roman" w:hAnsi="Times New Roman" w:cs="Times New Roman"/>
          <w:sz w:val="24"/>
          <w:szCs w:val="24"/>
        </w:rPr>
        <w:t>, развивать личность</w:t>
      </w:r>
      <w:r w:rsidR="003208B2" w:rsidRPr="007A37F1">
        <w:rPr>
          <w:rFonts w:ascii="Times New Roman" w:hAnsi="Times New Roman" w:cs="Times New Roman"/>
          <w:sz w:val="24"/>
          <w:szCs w:val="24"/>
        </w:rPr>
        <w:t>…</w:t>
      </w:r>
      <w:r w:rsidR="00B94146" w:rsidRPr="007A37F1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7A37F1">
        <w:rPr>
          <w:rFonts w:ascii="Times New Roman" w:hAnsi="Times New Roman" w:cs="Times New Roman"/>
          <w:sz w:val="24"/>
          <w:szCs w:val="24"/>
        </w:rPr>
        <w:t xml:space="preserve">? </w:t>
      </w:r>
      <w:r w:rsidR="00C938F0" w:rsidRPr="007A37F1">
        <w:rPr>
          <w:rFonts w:ascii="Times New Roman" w:hAnsi="Times New Roman" w:cs="Times New Roman"/>
          <w:sz w:val="24"/>
          <w:szCs w:val="24"/>
        </w:rPr>
        <w:t xml:space="preserve">И </w:t>
      </w:r>
      <w:r w:rsidR="00F67387">
        <w:rPr>
          <w:rFonts w:ascii="Times New Roman" w:hAnsi="Times New Roman" w:cs="Times New Roman"/>
          <w:sz w:val="24"/>
          <w:szCs w:val="24"/>
        </w:rPr>
        <w:t xml:space="preserve">это </w:t>
      </w:r>
      <w:r w:rsidR="00C938F0" w:rsidRPr="007A37F1">
        <w:rPr>
          <w:rFonts w:ascii="Times New Roman" w:hAnsi="Times New Roman" w:cs="Times New Roman"/>
          <w:sz w:val="24"/>
          <w:szCs w:val="24"/>
        </w:rPr>
        <w:t xml:space="preserve">всё потому, что </w:t>
      </w:r>
      <w:r w:rsidR="00C938F0" w:rsidRPr="007A37F1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C938F0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для красоты или для раздувания текста </w:t>
      </w:r>
      <w:r w:rsidR="00C938F0" w:rsidRPr="007A37F1">
        <w:rPr>
          <w:rFonts w:ascii="Times New Roman" w:hAnsi="Times New Roman" w:cs="Times New Roman"/>
          <w:sz w:val="24"/>
          <w:szCs w:val="24"/>
        </w:rPr>
        <w:t>на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звали </w:t>
      </w:r>
      <w:r w:rsidR="002A7C10" w:rsidRPr="007A37F1">
        <w:rPr>
          <w:rFonts w:ascii="Times New Roman" w:hAnsi="Times New Roman" w:cs="Times New Roman"/>
          <w:b/>
          <w:bCs/>
          <w:sz w:val="24"/>
          <w:szCs w:val="24"/>
        </w:rPr>
        <w:t>участниками образовательных отношений</w:t>
      </w:r>
      <w:r w:rsidR="00C938F0" w:rsidRPr="007A37F1">
        <w:rPr>
          <w:rFonts w:ascii="Times New Roman" w:hAnsi="Times New Roman" w:cs="Times New Roman"/>
          <w:sz w:val="24"/>
          <w:szCs w:val="24"/>
        </w:rPr>
        <w:t>.</w:t>
      </w:r>
      <w:r w:rsid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4376AF" w:rsidRPr="007A37F1">
        <w:rPr>
          <w:rFonts w:ascii="Times New Roman" w:hAnsi="Times New Roman" w:cs="Times New Roman"/>
          <w:sz w:val="24"/>
          <w:szCs w:val="24"/>
        </w:rPr>
        <w:t>А вот ещё:</w:t>
      </w:r>
    </w:p>
    <w:p w14:paraId="7C95DDC6" w14:textId="6CD8546F" w:rsidR="004376AF" w:rsidRPr="007A37F1" w:rsidRDefault="004376AF" w:rsidP="004376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«На основе ФГОС… учредителем образовательной организации осуществляется формирование и утверждение нормативов финансирования государственной (муниципальной) 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услуги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по реализации образовательной программы основного общего образования…»</w:t>
      </w:r>
    </w:p>
    <w:p w14:paraId="049FC3C3" w14:textId="6EC621F6" w:rsidR="00E44E07" w:rsidRPr="007A37F1" w:rsidRDefault="004376AF" w:rsidP="00E44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Яснее не скажешь: 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ФГОС навязывает </w:t>
      </w:r>
      <w:r w:rsidR="00E44E07" w:rsidRPr="007A37F1">
        <w:rPr>
          <w:rFonts w:ascii="Times New Roman" w:hAnsi="Times New Roman" w:cs="Times New Roman"/>
          <w:sz w:val="24"/>
          <w:szCs w:val="24"/>
        </w:rPr>
        <w:t>язык оказания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26AE6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E44E07" w:rsidRPr="007A37F1">
        <w:rPr>
          <w:rFonts w:ascii="Times New Roman" w:hAnsi="Times New Roman" w:cs="Times New Roman"/>
          <w:sz w:val="24"/>
          <w:szCs w:val="24"/>
        </w:rPr>
        <w:t>… «Невидимая рука рынка» пере</w:t>
      </w:r>
      <w:r w:rsidR="00804D51" w:rsidRPr="007A37F1">
        <w:rPr>
          <w:rFonts w:ascii="Times New Roman" w:hAnsi="Times New Roman" w:cs="Times New Roman"/>
          <w:sz w:val="24"/>
          <w:szCs w:val="24"/>
        </w:rPr>
        <w:t>чёркивает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 робкую</w:t>
      </w:r>
      <w:r w:rsidR="00804D51" w:rsidRPr="007A37F1">
        <w:rPr>
          <w:rFonts w:ascii="Times New Roman" w:hAnsi="Times New Roman" w:cs="Times New Roman"/>
          <w:sz w:val="24"/>
          <w:szCs w:val="24"/>
        </w:rPr>
        <w:t xml:space="preserve"> попытку разглядеть в </w:t>
      </w:r>
      <w:r w:rsidR="00E44E07" w:rsidRPr="007A37F1">
        <w:rPr>
          <w:rFonts w:ascii="Times New Roman" w:hAnsi="Times New Roman" w:cs="Times New Roman"/>
          <w:sz w:val="24"/>
          <w:szCs w:val="24"/>
        </w:rPr>
        <w:t>учител</w:t>
      </w:r>
      <w:r w:rsidR="00804D51" w:rsidRPr="007A37F1">
        <w:rPr>
          <w:rFonts w:ascii="Times New Roman" w:hAnsi="Times New Roman" w:cs="Times New Roman"/>
          <w:sz w:val="24"/>
          <w:szCs w:val="24"/>
        </w:rPr>
        <w:t xml:space="preserve">е </w:t>
      </w:r>
      <w:r w:rsidR="00E44E07" w:rsidRPr="007A37F1">
        <w:rPr>
          <w:rFonts w:ascii="Times New Roman" w:hAnsi="Times New Roman" w:cs="Times New Roman"/>
          <w:sz w:val="24"/>
          <w:szCs w:val="24"/>
        </w:rPr>
        <w:t>государственно</w:t>
      </w:r>
      <w:r w:rsidR="00804D51" w:rsidRPr="007A37F1">
        <w:rPr>
          <w:rFonts w:ascii="Times New Roman" w:hAnsi="Times New Roman" w:cs="Times New Roman"/>
          <w:sz w:val="24"/>
          <w:szCs w:val="24"/>
        </w:rPr>
        <w:t>го</w:t>
      </w:r>
      <w:r w:rsidR="00E44E07" w:rsidRPr="007A37F1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804D51" w:rsidRPr="007A37F1">
        <w:rPr>
          <w:rFonts w:ascii="Times New Roman" w:hAnsi="Times New Roman" w:cs="Times New Roman"/>
          <w:sz w:val="24"/>
          <w:szCs w:val="24"/>
        </w:rPr>
        <w:t>го</w:t>
      </w:r>
      <w:r w:rsidR="00E44E07"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804D51" w:rsidRPr="007A37F1">
        <w:rPr>
          <w:rFonts w:ascii="Times New Roman" w:hAnsi="Times New Roman" w:cs="Times New Roman"/>
          <w:sz w:val="24"/>
          <w:szCs w:val="24"/>
        </w:rPr>
        <w:t>ФГОС добивает образование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 России на рыночной площади</w:t>
      </w:r>
      <w:r w:rsidR="00804D51" w:rsidRPr="007A37F1">
        <w:rPr>
          <w:rFonts w:ascii="Times New Roman" w:hAnsi="Times New Roman" w:cs="Times New Roman"/>
          <w:sz w:val="24"/>
          <w:szCs w:val="24"/>
        </w:rPr>
        <w:t>.</w:t>
      </w:r>
    </w:p>
    <w:p w14:paraId="7629E899" w14:textId="67898BAE" w:rsidR="00BB7166" w:rsidRPr="007A37F1" w:rsidRDefault="00804D51" w:rsidP="00BB71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В </w:t>
      </w:r>
      <w:r w:rsidR="00BB7166" w:rsidRPr="007A37F1">
        <w:rPr>
          <w:rFonts w:ascii="Times New Roman" w:hAnsi="Times New Roman" w:cs="Times New Roman"/>
          <w:sz w:val="24"/>
          <w:szCs w:val="24"/>
        </w:rPr>
        <w:t>р</w:t>
      </w:r>
      <w:r w:rsidRPr="007A37F1">
        <w:rPr>
          <w:rFonts w:ascii="Times New Roman" w:hAnsi="Times New Roman" w:cs="Times New Roman"/>
          <w:sz w:val="24"/>
          <w:szCs w:val="24"/>
        </w:rPr>
        <w:t>азделе «Общие положения» много общих слов</w:t>
      </w:r>
      <w:r w:rsidR="00BB7166" w:rsidRPr="007A37F1">
        <w:rPr>
          <w:rFonts w:ascii="Times New Roman" w:hAnsi="Times New Roman" w:cs="Times New Roman"/>
          <w:sz w:val="24"/>
          <w:szCs w:val="24"/>
        </w:rPr>
        <w:t xml:space="preserve"> и есть заведомая </w:t>
      </w:r>
      <w:r w:rsidR="00C938F0" w:rsidRPr="007A37F1">
        <w:rPr>
          <w:rFonts w:ascii="Times New Roman" w:hAnsi="Times New Roman" w:cs="Times New Roman"/>
          <w:sz w:val="24"/>
          <w:szCs w:val="24"/>
        </w:rPr>
        <w:t>неправда</w:t>
      </w:r>
      <w:r w:rsidR="00BB7166" w:rsidRPr="007A37F1">
        <w:rPr>
          <w:rFonts w:ascii="Times New Roman" w:hAnsi="Times New Roman" w:cs="Times New Roman"/>
          <w:sz w:val="24"/>
          <w:szCs w:val="24"/>
        </w:rPr>
        <w:t>:</w:t>
      </w:r>
    </w:p>
    <w:p w14:paraId="41FF5157" w14:textId="54BAE90E" w:rsidR="00BB7166" w:rsidRPr="007A37F1" w:rsidRDefault="00BB7166" w:rsidP="00BB71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4. Стандарт направлен на </w:t>
      </w:r>
      <w:proofErr w:type="gramStart"/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обеспечение:…</w:t>
      </w:r>
      <w:proofErr w:type="gramEnd"/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благоприятных условий воспитания и обучения, </w:t>
      </w:r>
      <w:proofErr w:type="spellStart"/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здоровьесберегающего</w:t>
      </w:r>
      <w:proofErr w:type="spellEnd"/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режима и применение методик обучения, направленных на формирование гармоничного физического и психического развития, сохранения и укрепления здоровья; формирования навыков оказания первой помощи, профилактики нарушения осанки и зрения.</w:t>
      </w:r>
    </w:p>
    <w:p w14:paraId="3CE428FB" w14:textId="45728090" w:rsidR="00BB7166" w:rsidRPr="007A37F1" w:rsidRDefault="00BB7166" w:rsidP="00BB71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О каком сбережении здоровья детей идёт речь при наличии цифровой образовательной среды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 (ЦОС)</w:t>
      </w:r>
      <w:r w:rsidRPr="007A37F1">
        <w:rPr>
          <w:rFonts w:ascii="Times New Roman" w:hAnsi="Times New Roman" w:cs="Times New Roman"/>
          <w:sz w:val="24"/>
          <w:szCs w:val="24"/>
        </w:rPr>
        <w:t>, использовании информационных и электронных образовательных ресурсов, информационных технологий, соответствующих технологических средств</w:t>
      </w:r>
      <w:r w:rsidR="00515B42" w:rsidRPr="007A37F1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proofErr w:type="spellStart"/>
      <w:r w:rsidR="00515B42" w:rsidRPr="007A37F1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C938F0" w:rsidRPr="007A37F1">
        <w:rPr>
          <w:rFonts w:ascii="Times New Roman" w:hAnsi="Times New Roman" w:cs="Times New Roman"/>
          <w:sz w:val="24"/>
          <w:szCs w:val="24"/>
        </w:rPr>
        <w:t>-</w:t>
      </w:r>
      <w:r w:rsidR="00515B42" w:rsidRPr="007A37F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515B42" w:rsidRPr="007A37F1">
        <w:rPr>
          <w:rFonts w:ascii="Times New Roman" w:hAnsi="Times New Roman" w:cs="Times New Roman"/>
          <w:sz w:val="24"/>
          <w:szCs w:val="24"/>
        </w:rPr>
        <w:t xml:space="preserve"> даже в столовой школы</w:t>
      </w:r>
      <w:r w:rsidRPr="007A37F1">
        <w:rPr>
          <w:rFonts w:ascii="Times New Roman" w:hAnsi="Times New Roman" w:cs="Times New Roman"/>
          <w:sz w:val="24"/>
          <w:szCs w:val="24"/>
        </w:rPr>
        <w:t>?</w:t>
      </w:r>
      <w:r w:rsidR="00515B42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C938F0" w:rsidRPr="007A37F1">
        <w:rPr>
          <w:rFonts w:ascii="Times New Roman" w:hAnsi="Times New Roman" w:cs="Times New Roman"/>
          <w:sz w:val="24"/>
          <w:szCs w:val="24"/>
        </w:rPr>
        <w:t>А</w:t>
      </w:r>
      <w:r w:rsidR="00515B42" w:rsidRPr="007A37F1">
        <w:rPr>
          <w:rFonts w:ascii="Times New Roman" w:hAnsi="Times New Roman" w:cs="Times New Roman"/>
          <w:sz w:val="24"/>
          <w:szCs w:val="24"/>
        </w:rPr>
        <w:t>втор</w:t>
      </w:r>
      <w:r w:rsidR="00C938F0" w:rsidRPr="007A37F1">
        <w:rPr>
          <w:rFonts w:ascii="Times New Roman" w:hAnsi="Times New Roman" w:cs="Times New Roman"/>
          <w:sz w:val="24"/>
          <w:szCs w:val="24"/>
        </w:rPr>
        <w:t>ы</w:t>
      </w:r>
      <w:r w:rsidR="00515B42" w:rsidRPr="007A37F1">
        <w:rPr>
          <w:rFonts w:ascii="Times New Roman" w:hAnsi="Times New Roman" w:cs="Times New Roman"/>
          <w:sz w:val="24"/>
          <w:szCs w:val="24"/>
        </w:rPr>
        <w:t xml:space="preserve"> документа не </w:t>
      </w:r>
      <w:r w:rsidR="00C938F0" w:rsidRPr="007A37F1">
        <w:rPr>
          <w:rFonts w:ascii="Times New Roman" w:hAnsi="Times New Roman" w:cs="Times New Roman"/>
          <w:sz w:val="24"/>
          <w:szCs w:val="24"/>
        </w:rPr>
        <w:t>знают</w:t>
      </w:r>
      <w:r w:rsidR="00515B42" w:rsidRPr="007A37F1">
        <w:rPr>
          <w:rFonts w:ascii="Times New Roman" w:hAnsi="Times New Roman" w:cs="Times New Roman"/>
          <w:sz w:val="24"/>
          <w:szCs w:val="24"/>
        </w:rPr>
        <w:t>, что во многих странах запрещено использование телефонов</w:t>
      </w:r>
      <w:r w:rsidR="00BD4053">
        <w:rPr>
          <w:rFonts w:ascii="Times New Roman" w:hAnsi="Times New Roman" w:cs="Times New Roman"/>
          <w:sz w:val="24"/>
          <w:szCs w:val="24"/>
        </w:rPr>
        <w:t xml:space="preserve">, </w:t>
      </w:r>
      <w:r w:rsidR="00515B42" w:rsidRPr="007A37F1">
        <w:rPr>
          <w:rFonts w:ascii="Times New Roman" w:hAnsi="Times New Roman" w:cs="Times New Roman"/>
          <w:sz w:val="24"/>
          <w:szCs w:val="24"/>
        </w:rPr>
        <w:t>гаджетов, планшетов в школе? Приведём пример.</w:t>
      </w:r>
    </w:p>
    <w:p w14:paraId="166526DF" w14:textId="35BE61F2" w:rsidR="00515B42" w:rsidRPr="007A37F1" w:rsidRDefault="00515B42" w:rsidP="00515B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B050"/>
          <w:sz w:val="24"/>
          <w:szCs w:val="24"/>
        </w:rPr>
      </w:pPr>
      <w:r w:rsidRPr="007A37F1">
        <w:rPr>
          <w:rFonts w:ascii="Times New Roman" w:hAnsi="Times New Roman" w:cs="Times New Roman"/>
          <w:color w:val="00B050"/>
          <w:sz w:val="24"/>
          <w:szCs w:val="24"/>
        </w:rPr>
        <w:t>«Во Франции телефоны запретили использовать во время занятий в школах в 2010 году, однако не так давно данное требование было ужесточено. С 1 сентября 2018 года учащиеся начальной и средней школ лишились права вообще приносить в школы любые гаджеты, имеющие доступ в интернет. В перечне запрещенных предметов оказались не только смартфоны, но и планшеты со смарт-часами…</w:t>
      </w:r>
    </w:p>
    <w:p w14:paraId="6C860F28" w14:textId="47D3713E" w:rsidR="00515B42" w:rsidRPr="007A37F1" w:rsidRDefault="00515B42" w:rsidP="00515B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color w:val="00B050"/>
          <w:sz w:val="24"/>
          <w:szCs w:val="24"/>
        </w:rPr>
        <w:t xml:space="preserve">Как пояснил французский министр образования Жан-Мишель </w:t>
      </w:r>
      <w:proofErr w:type="spellStart"/>
      <w:r w:rsidRPr="007A37F1">
        <w:rPr>
          <w:rFonts w:ascii="Times New Roman" w:hAnsi="Times New Roman" w:cs="Times New Roman"/>
          <w:color w:val="00B050"/>
          <w:sz w:val="24"/>
          <w:szCs w:val="24"/>
        </w:rPr>
        <w:t>Бланкер</w:t>
      </w:r>
      <w:proofErr w:type="spellEnd"/>
      <w:r w:rsidRPr="007A37F1">
        <w:rPr>
          <w:rFonts w:ascii="Times New Roman" w:hAnsi="Times New Roman" w:cs="Times New Roman"/>
          <w:color w:val="00B050"/>
          <w:sz w:val="24"/>
          <w:szCs w:val="24"/>
        </w:rPr>
        <w:t xml:space="preserve">, основная цель закона состоит в том, чтобы помочь детям сосредоточиться на учебе и научиться общаться друг с другом без социальных сетей, сократив время их использования». </w:t>
      </w:r>
      <w:hyperlink r:id="rId8" w:history="1">
        <w:r w:rsidRPr="007A37F1">
          <w:rPr>
            <w:rStyle w:val="a9"/>
            <w:rFonts w:ascii="Times New Roman" w:hAnsi="Times New Roman" w:cs="Times New Roman"/>
            <w:sz w:val="24"/>
            <w:szCs w:val="24"/>
          </w:rPr>
          <w:t>https://news.rambler.ru</w:t>
        </w:r>
      </w:hyperlink>
    </w:p>
    <w:p w14:paraId="75C21A7B" w14:textId="2A31EB56" w:rsidR="00BB7166" w:rsidRPr="007A37F1" w:rsidRDefault="00BB7166" w:rsidP="00BB71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Опыт зарубежных стран, использование ими </w:t>
      </w:r>
      <w:r w:rsidR="00916D17" w:rsidRPr="007A37F1">
        <w:rPr>
          <w:rFonts w:ascii="Times New Roman" w:hAnsi="Times New Roman" w:cs="Times New Roman"/>
          <w:sz w:val="24"/>
          <w:szCs w:val="24"/>
        </w:rPr>
        <w:t>понятия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цифровое слабоумие</w:t>
      </w:r>
      <w:r w:rsidR="00F67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387" w:rsidRPr="0015237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67387" w:rsidRPr="0015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="0015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7387" w:rsidRPr="0015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dementia</w:t>
      </w:r>
      <w:proofErr w:type="spellEnd"/>
      <w:r w:rsidR="00F67387" w:rsidRPr="001523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5237F">
        <w:rPr>
          <w:rFonts w:ascii="Times New Roman" w:hAnsi="Times New Roman" w:cs="Times New Roman"/>
          <w:sz w:val="24"/>
          <w:szCs w:val="24"/>
        </w:rPr>
        <w:t>,</w:t>
      </w:r>
      <w:r w:rsidRPr="007A37F1">
        <w:rPr>
          <w:rFonts w:ascii="Times New Roman" w:hAnsi="Times New Roman" w:cs="Times New Roman"/>
          <w:sz w:val="24"/>
          <w:szCs w:val="24"/>
        </w:rPr>
        <w:t xml:space="preserve"> научные исследования в самых продвинутых в цифровизации образования странах говорят о колоссальном вреде</w:t>
      </w:r>
      <w:r w:rsidR="0015237F">
        <w:rPr>
          <w:rFonts w:ascii="Times New Roman" w:hAnsi="Times New Roman" w:cs="Times New Roman"/>
          <w:sz w:val="24"/>
          <w:szCs w:val="24"/>
        </w:rPr>
        <w:t xml:space="preserve"> здоровью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подрастающе</w:t>
      </w:r>
      <w:r w:rsidR="0015237F">
        <w:rPr>
          <w:rFonts w:ascii="Times New Roman" w:hAnsi="Times New Roman" w:cs="Times New Roman"/>
          <w:sz w:val="24"/>
          <w:szCs w:val="24"/>
        </w:rPr>
        <w:t>го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15237F">
        <w:rPr>
          <w:rFonts w:ascii="Times New Roman" w:hAnsi="Times New Roman" w:cs="Times New Roman"/>
          <w:sz w:val="24"/>
          <w:szCs w:val="24"/>
        </w:rPr>
        <w:t>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от работы </w:t>
      </w:r>
      <w:r w:rsidR="007D44EE" w:rsidRPr="007A37F1">
        <w:rPr>
          <w:rFonts w:ascii="Times New Roman" w:hAnsi="Times New Roman" w:cs="Times New Roman"/>
          <w:sz w:val="24"/>
          <w:szCs w:val="24"/>
        </w:rPr>
        <w:t>с экранами гаджетов, компьютеров, электронными досками. Более того, научно доказано, что эффективность цифрового обучения ниже традиционного, например, при восприятии текста с экрана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, а не </w:t>
      </w:r>
      <w:r w:rsidR="007D44EE" w:rsidRPr="007A37F1">
        <w:rPr>
          <w:rFonts w:ascii="Times New Roman" w:hAnsi="Times New Roman" w:cs="Times New Roman"/>
          <w:sz w:val="24"/>
          <w:szCs w:val="24"/>
        </w:rPr>
        <w:t>с</w:t>
      </w:r>
      <w:r w:rsidR="002A7C10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7D44EE" w:rsidRPr="007A37F1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="002A7C10" w:rsidRPr="007A37F1">
        <w:rPr>
          <w:rFonts w:ascii="Times New Roman" w:hAnsi="Times New Roman" w:cs="Times New Roman"/>
          <w:sz w:val="24"/>
          <w:szCs w:val="24"/>
        </w:rPr>
        <w:t>носителя</w:t>
      </w:r>
      <w:r w:rsidR="007D44EE"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2A7C10" w:rsidRPr="007A37F1">
        <w:rPr>
          <w:rFonts w:ascii="Times New Roman" w:hAnsi="Times New Roman" w:cs="Times New Roman"/>
          <w:sz w:val="24"/>
          <w:szCs w:val="24"/>
        </w:rPr>
        <w:t>В</w:t>
      </w:r>
      <w:r w:rsidR="007D44EE" w:rsidRPr="007A37F1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D44EE" w:rsidRPr="007A37F1">
        <w:rPr>
          <w:rFonts w:ascii="Times New Roman" w:hAnsi="Times New Roman" w:cs="Times New Roman"/>
          <w:b/>
          <w:bCs/>
          <w:sz w:val="24"/>
          <w:szCs w:val="24"/>
        </w:rPr>
        <w:t>ФГОС продвигает ЦОС</w:t>
      </w:r>
      <w:r w:rsidR="007D44EE" w:rsidRPr="007A37F1">
        <w:rPr>
          <w:rFonts w:ascii="Times New Roman" w:hAnsi="Times New Roman" w:cs="Times New Roman"/>
          <w:sz w:val="24"/>
          <w:szCs w:val="24"/>
        </w:rPr>
        <w:t xml:space="preserve"> — </w:t>
      </w:r>
      <w:r w:rsidR="00C938F0" w:rsidRPr="007A37F1">
        <w:rPr>
          <w:rFonts w:ascii="Times New Roman" w:hAnsi="Times New Roman" w:cs="Times New Roman"/>
          <w:sz w:val="24"/>
          <w:szCs w:val="24"/>
        </w:rPr>
        <w:t>с ущербом для здоровья школьников и учителей</w:t>
      </w:r>
      <w:r w:rsidR="007D44EE" w:rsidRPr="007A37F1">
        <w:rPr>
          <w:rFonts w:ascii="Times New Roman" w:hAnsi="Times New Roman" w:cs="Times New Roman"/>
          <w:sz w:val="24"/>
          <w:szCs w:val="24"/>
        </w:rPr>
        <w:t>, но с пользой для тех, кто заработает на этом продвижении.</w:t>
      </w:r>
    </w:p>
    <w:p w14:paraId="7608BB75" w14:textId="66D36FA6" w:rsidR="007D44EE" w:rsidRPr="007A37F1" w:rsidRDefault="007D44EE" w:rsidP="00BB71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Отметим плохую редак</w:t>
      </w:r>
      <w:r w:rsidR="00BD4053">
        <w:rPr>
          <w:rFonts w:ascii="Times New Roman" w:hAnsi="Times New Roman" w:cs="Times New Roman"/>
          <w:sz w:val="24"/>
          <w:szCs w:val="24"/>
        </w:rPr>
        <w:t>цию</w:t>
      </w:r>
      <w:r w:rsidRPr="007A37F1">
        <w:rPr>
          <w:rFonts w:ascii="Times New Roman" w:hAnsi="Times New Roman" w:cs="Times New Roman"/>
          <w:sz w:val="24"/>
          <w:szCs w:val="24"/>
        </w:rPr>
        <w:t xml:space="preserve"> текста, написанного предложениями на целую страницу. Не удивительно, что трудно уследить за согласованиями слов. В пункте 4 читаем: </w:t>
      </w:r>
    </w:p>
    <w:p w14:paraId="5FC88266" w14:textId="204DE05E" w:rsidR="00A708BE" w:rsidRPr="007A37F1" w:rsidRDefault="007D44EE" w:rsidP="00A708B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«4. Стандарт направлен на обеспечение…</w:t>
      </w:r>
      <w:r w:rsidR="0015237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формирования…</w:t>
      </w:r>
      <w:r w:rsidR="0015237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освоение…</w:t>
      </w:r>
      <w:r w:rsidR="0015237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формирование…»</w:t>
      </w:r>
    </w:p>
    <w:p w14:paraId="2CAC7544" w14:textId="7EADED11" w:rsidR="007662BF" w:rsidRPr="007A37F1" w:rsidRDefault="00A708BE" w:rsidP="007662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lastRenderedPageBreak/>
        <w:t xml:space="preserve">Ещё о повторах в тексте. </w:t>
      </w:r>
      <w:r w:rsidR="00BE6B8E" w:rsidRPr="007A37F1">
        <w:rPr>
          <w:rFonts w:ascii="Times New Roman" w:hAnsi="Times New Roman" w:cs="Times New Roman"/>
          <w:sz w:val="24"/>
          <w:szCs w:val="24"/>
        </w:rPr>
        <w:t>В</w:t>
      </w:r>
      <w:r w:rsidRPr="007A37F1">
        <w:rPr>
          <w:rFonts w:ascii="Times New Roman" w:hAnsi="Times New Roman" w:cs="Times New Roman"/>
          <w:sz w:val="24"/>
          <w:szCs w:val="24"/>
        </w:rPr>
        <w:t xml:space="preserve">арианты оборота «программа основного общего образования, в том числе адаптированная» встречаются </w:t>
      </w:r>
      <w:r w:rsidR="00BE6B8E" w:rsidRPr="007A37F1">
        <w:rPr>
          <w:rFonts w:ascii="Times New Roman" w:hAnsi="Times New Roman" w:cs="Times New Roman"/>
          <w:sz w:val="24"/>
          <w:szCs w:val="24"/>
        </w:rPr>
        <w:t xml:space="preserve">в тексте стандарта </w:t>
      </w:r>
      <w:r w:rsidRPr="007A37F1">
        <w:rPr>
          <w:rFonts w:ascii="Times New Roman" w:hAnsi="Times New Roman" w:cs="Times New Roman"/>
          <w:sz w:val="24"/>
          <w:szCs w:val="24"/>
        </w:rPr>
        <w:t xml:space="preserve">43 раза. </w:t>
      </w:r>
      <w:r w:rsidR="0015237F">
        <w:rPr>
          <w:rFonts w:ascii="Times New Roman" w:hAnsi="Times New Roman" w:cs="Times New Roman"/>
          <w:sz w:val="24"/>
          <w:szCs w:val="24"/>
        </w:rPr>
        <w:t>Разве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нельзя один раз написать</w:t>
      </w:r>
      <w:r w:rsidR="004F73BD" w:rsidRPr="007A37F1">
        <w:rPr>
          <w:rFonts w:ascii="Times New Roman" w:hAnsi="Times New Roman" w:cs="Times New Roman"/>
          <w:sz w:val="24"/>
          <w:szCs w:val="24"/>
        </w:rPr>
        <w:t>: «</w:t>
      </w:r>
      <w:r w:rsidRPr="007A37F1">
        <w:rPr>
          <w:rFonts w:ascii="Times New Roman" w:hAnsi="Times New Roman" w:cs="Times New Roman"/>
          <w:sz w:val="24"/>
          <w:szCs w:val="24"/>
        </w:rPr>
        <w:t>под программой понимается как обычная программа, так и адаптированная… Если речь идет о программе одного вида, то это особо огов</w:t>
      </w:r>
      <w:r w:rsidR="00C938F0" w:rsidRPr="007A37F1">
        <w:rPr>
          <w:rFonts w:ascii="Times New Roman" w:hAnsi="Times New Roman" w:cs="Times New Roman"/>
          <w:sz w:val="24"/>
          <w:szCs w:val="24"/>
        </w:rPr>
        <w:t>орено</w:t>
      </w:r>
      <w:r w:rsidRPr="007A37F1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4F73BD" w:rsidRPr="007A37F1">
        <w:rPr>
          <w:rFonts w:ascii="Times New Roman" w:hAnsi="Times New Roman" w:cs="Times New Roman"/>
          <w:sz w:val="24"/>
          <w:szCs w:val="24"/>
        </w:rPr>
        <w:t>»</w:t>
      </w:r>
      <w:r w:rsidR="0015237F">
        <w:rPr>
          <w:rFonts w:ascii="Times New Roman" w:hAnsi="Times New Roman" w:cs="Times New Roman"/>
          <w:sz w:val="24"/>
          <w:szCs w:val="24"/>
        </w:rPr>
        <w:t>?</w:t>
      </w:r>
      <w:r w:rsidRPr="007A37F1">
        <w:rPr>
          <w:rFonts w:ascii="Times New Roman" w:hAnsi="Times New Roman" w:cs="Times New Roman"/>
          <w:sz w:val="24"/>
          <w:szCs w:val="24"/>
        </w:rPr>
        <w:t xml:space="preserve"> Зачем разгонять текст </w:t>
      </w:r>
      <w:r w:rsidR="00BE6B8E" w:rsidRPr="007A37F1">
        <w:rPr>
          <w:rFonts w:ascii="Times New Roman" w:hAnsi="Times New Roman" w:cs="Times New Roman"/>
          <w:sz w:val="24"/>
          <w:szCs w:val="24"/>
        </w:rPr>
        <w:t>и раздражать читателя повтор</w:t>
      </w:r>
      <w:r w:rsidR="00C938F0" w:rsidRPr="007A37F1">
        <w:rPr>
          <w:rFonts w:ascii="Times New Roman" w:hAnsi="Times New Roman" w:cs="Times New Roman"/>
          <w:sz w:val="24"/>
          <w:szCs w:val="24"/>
        </w:rPr>
        <w:t>а</w:t>
      </w:r>
      <w:r w:rsidR="00BE6B8E" w:rsidRPr="007A37F1">
        <w:rPr>
          <w:rFonts w:ascii="Times New Roman" w:hAnsi="Times New Roman" w:cs="Times New Roman"/>
          <w:sz w:val="24"/>
          <w:szCs w:val="24"/>
        </w:rPr>
        <w:t>м</w:t>
      </w:r>
      <w:r w:rsidR="00C938F0" w:rsidRPr="007A37F1">
        <w:rPr>
          <w:rFonts w:ascii="Times New Roman" w:hAnsi="Times New Roman" w:cs="Times New Roman"/>
          <w:sz w:val="24"/>
          <w:szCs w:val="24"/>
        </w:rPr>
        <w:t>и</w:t>
      </w:r>
      <w:r w:rsidRPr="007A37F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8A004E" w14:textId="1C09475A" w:rsidR="00B74C88" w:rsidRPr="007A37F1" w:rsidRDefault="00F3471E" w:rsidP="007662B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ФГОС</w:t>
      </w:r>
      <w:r w:rsidR="00B94146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C75939" w:rsidRPr="007A37F1">
        <w:rPr>
          <w:rFonts w:ascii="Times New Roman" w:hAnsi="Times New Roman" w:cs="Times New Roman"/>
          <w:sz w:val="24"/>
          <w:szCs w:val="24"/>
        </w:rPr>
        <w:t>продвигает в школы дистанционные технологии</w:t>
      </w:r>
      <w:r w:rsidRPr="007A37F1">
        <w:rPr>
          <w:rFonts w:ascii="Times New Roman" w:hAnsi="Times New Roman" w:cs="Times New Roman"/>
          <w:sz w:val="24"/>
          <w:szCs w:val="24"/>
        </w:rPr>
        <w:t xml:space="preserve">, </w:t>
      </w:r>
      <w:r w:rsidR="00C75939" w:rsidRPr="007A37F1">
        <w:rPr>
          <w:rFonts w:ascii="Times New Roman" w:hAnsi="Times New Roman" w:cs="Times New Roman"/>
          <w:sz w:val="24"/>
          <w:szCs w:val="24"/>
        </w:rPr>
        <w:t>цифровые образовательные системы</w:t>
      </w:r>
      <w:r w:rsidRPr="007A37F1">
        <w:rPr>
          <w:rFonts w:ascii="Times New Roman" w:hAnsi="Times New Roman" w:cs="Times New Roman"/>
          <w:sz w:val="24"/>
          <w:szCs w:val="24"/>
        </w:rPr>
        <w:t>, а с ними ресурсы иных организаций</w:t>
      </w:r>
      <w:r w:rsidR="00001CF1" w:rsidRPr="007A37F1">
        <w:rPr>
          <w:rFonts w:ascii="Times New Roman" w:hAnsi="Times New Roman" w:cs="Times New Roman"/>
          <w:sz w:val="24"/>
          <w:szCs w:val="24"/>
        </w:rPr>
        <w:t>.</w:t>
      </w:r>
    </w:p>
    <w:p w14:paraId="0D053F61" w14:textId="174E7CA6" w:rsidR="00C75939" w:rsidRPr="007A37F1" w:rsidRDefault="00C75939" w:rsidP="00C759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«28.4. В случае реализации программы основного общего образования… с применением электронного обучения, дистанционных образовательных </w:t>
      </w:r>
      <w:proofErr w:type="gramStart"/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технологий  каждый</w:t>
      </w:r>
      <w:proofErr w:type="gramEnd"/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</w:t>
      </w:r>
      <w:r w:rsidR="00BD4053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4DA1CEBE" w14:textId="0159C11B" w:rsidR="00C75939" w:rsidRPr="007A37F1" w:rsidRDefault="00C75939" w:rsidP="00C759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организаций…</w:t>
      </w:r>
      <w:r w:rsidR="004F73BD"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»</w:t>
      </w:r>
      <w:r w:rsidRPr="007A37F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(с. 18)</w:t>
      </w:r>
    </w:p>
    <w:p w14:paraId="3B6E161C" w14:textId="35EBFD40" w:rsidR="00F3471E" w:rsidRPr="007A37F1" w:rsidRDefault="00F3471E" w:rsidP="00F347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Нет </w:t>
      </w:r>
      <w:r w:rsidR="0015237F">
        <w:rPr>
          <w:rFonts w:ascii="Times New Roman" w:hAnsi="Times New Roman" w:cs="Times New Roman"/>
          <w:sz w:val="24"/>
          <w:szCs w:val="24"/>
        </w:rPr>
        <w:t>смысла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подробно обсуждать следующие страницы первой части стандарта, там можно сделать </w:t>
      </w:r>
      <w:r w:rsidR="003A19F2" w:rsidRPr="007A37F1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7A37F1">
        <w:rPr>
          <w:rFonts w:ascii="Times New Roman" w:hAnsi="Times New Roman" w:cs="Times New Roman"/>
          <w:sz w:val="24"/>
          <w:szCs w:val="24"/>
        </w:rPr>
        <w:t xml:space="preserve">замечаний про длинноты, запятые, пустословие, но их учёт не исправит </w:t>
      </w:r>
      <w:r w:rsidR="004F73BD" w:rsidRPr="007A37F1">
        <w:rPr>
          <w:rFonts w:ascii="Times New Roman" w:hAnsi="Times New Roman" w:cs="Times New Roman"/>
          <w:sz w:val="24"/>
          <w:szCs w:val="24"/>
        </w:rPr>
        <w:t xml:space="preserve">концептуально </w:t>
      </w:r>
      <w:r w:rsidRPr="007A37F1">
        <w:rPr>
          <w:rFonts w:ascii="Times New Roman" w:hAnsi="Times New Roman" w:cs="Times New Roman"/>
          <w:sz w:val="24"/>
          <w:szCs w:val="24"/>
        </w:rPr>
        <w:t>негодный документ.</w:t>
      </w:r>
    </w:p>
    <w:p w14:paraId="4CDC7200" w14:textId="57540778" w:rsidR="00BD326D" w:rsidRPr="007A37F1" w:rsidRDefault="00766181" w:rsidP="00BD32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. Предметные результаты</w:t>
      </w:r>
      <w:r w:rsidR="004B163E"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471E" w:rsidRPr="007A37F1">
        <w:rPr>
          <w:rFonts w:ascii="Times New Roman" w:hAnsi="Times New Roman" w:cs="Times New Roman"/>
          <w:sz w:val="24"/>
          <w:szCs w:val="24"/>
        </w:rPr>
        <w:t>Перейдём к обсуждению п. 37</w:t>
      </w:r>
      <w:r w:rsidR="00935C9F" w:rsidRPr="007A37F1">
        <w:rPr>
          <w:rFonts w:ascii="Times New Roman" w:hAnsi="Times New Roman" w:cs="Times New Roman"/>
          <w:sz w:val="24"/>
          <w:szCs w:val="24"/>
        </w:rPr>
        <w:t>.</w:t>
      </w:r>
      <w:r w:rsidR="00F3471E" w:rsidRPr="007A37F1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</w:t>
      </w:r>
      <w:r w:rsidR="00935C9F" w:rsidRPr="007A37F1">
        <w:rPr>
          <w:rFonts w:ascii="Times New Roman" w:hAnsi="Times New Roman" w:cs="Times New Roman"/>
          <w:sz w:val="24"/>
          <w:szCs w:val="24"/>
        </w:rPr>
        <w:t xml:space="preserve">программы. Это наиболее понятная часть стандарта, хотя </w:t>
      </w:r>
      <w:r w:rsidR="004F73BD" w:rsidRPr="007A37F1">
        <w:rPr>
          <w:rFonts w:ascii="Times New Roman" w:hAnsi="Times New Roman" w:cs="Times New Roman"/>
          <w:sz w:val="24"/>
          <w:szCs w:val="24"/>
        </w:rPr>
        <w:t>она тоже «сформулирована в деятельностной форме», а</w:t>
      </w:r>
      <w:r w:rsidR="00935C9F" w:rsidRPr="007A37F1">
        <w:rPr>
          <w:rFonts w:ascii="Times New Roman" w:hAnsi="Times New Roman" w:cs="Times New Roman"/>
          <w:sz w:val="24"/>
          <w:szCs w:val="24"/>
        </w:rPr>
        <w:t xml:space="preserve"> не </w:t>
      </w:r>
      <w:r w:rsidR="004F73BD" w:rsidRPr="007A37F1">
        <w:rPr>
          <w:rFonts w:ascii="Times New Roman" w:hAnsi="Times New Roman" w:cs="Times New Roman"/>
          <w:sz w:val="24"/>
          <w:szCs w:val="24"/>
        </w:rPr>
        <w:t xml:space="preserve">на традиционном языке описания </w:t>
      </w:r>
      <w:r w:rsidR="00935C9F" w:rsidRPr="007A37F1">
        <w:rPr>
          <w:rFonts w:ascii="Times New Roman" w:hAnsi="Times New Roman" w:cs="Times New Roman"/>
          <w:sz w:val="24"/>
          <w:szCs w:val="24"/>
        </w:rPr>
        <w:t xml:space="preserve">содержания обучения. Остановимся на двух </w:t>
      </w:r>
      <w:r w:rsidRPr="007A37F1">
        <w:rPr>
          <w:rFonts w:ascii="Times New Roman" w:hAnsi="Times New Roman" w:cs="Times New Roman"/>
          <w:sz w:val="24"/>
          <w:szCs w:val="24"/>
        </w:rPr>
        <w:t>списках требований</w:t>
      </w:r>
      <w:r w:rsidR="00935C9F" w:rsidRPr="007A37F1">
        <w:rPr>
          <w:rFonts w:ascii="Times New Roman" w:hAnsi="Times New Roman" w:cs="Times New Roman"/>
          <w:sz w:val="24"/>
          <w:szCs w:val="24"/>
        </w:rPr>
        <w:t xml:space="preserve"> по математике (базовый и углублённый уровн</w:t>
      </w:r>
      <w:r w:rsidR="000608EB" w:rsidRPr="007A37F1">
        <w:rPr>
          <w:rFonts w:ascii="Times New Roman" w:hAnsi="Times New Roman" w:cs="Times New Roman"/>
          <w:sz w:val="24"/>
          <w:szCs w:val="24"/>
        </w:rPr>
        <w:t>и</w:t>
      </w:r>
      <w:r w:rsidR="00935C9F" w:rsidRPr="007A37F1">
        <w:rPr>
          <w:rFonts w:ascii="Times New Roman" w:hAnsi="Times New Roman" w:cs="Times New Roman"/>
          <w:sz w:val="24"/>
          <w:szCs w:val="24"/>
        </w:rPr>
        <w:t xml:space="preserve"> обучения). </w:t>
      </w:r>
      <w:r w:rsidRPr="007A37F1">
        <w:rPr>
          <w:rFonts w:ascii="Times New Roman" w:hAnsi="Times New Roman" w:cs="Times New Roman"/>
          <w:sz w:val="24"/>
          <w:szCs w:val="24"/>
        </w:rPr>
        <w:t>Оба списка н</w:t>
      </w:r>
      <w:r w:rsidR="00935C9F" w:rsidRPr="007A37F1">
        <w:rPr>
          <w:rFonts w:ascii="Times New Roman" w:hAnsi="Times New Roman" w:cs="Times New Roman"/>
          <w:sz w:val="24"/>
          <w:szCs w:val="24"/>
        </w:rPr>
        <w:t>аписан</w:t>
      </w:r>
      <w:r w:rsidRPr="007A37F1">
        <w:rPr>
          <w:rFonts w:ascii="Times New Roman" w:hAnsi="Times New Roman" w:cs="Times New Roman"/>
          <w:sz w:val="24"/>
          <w:szCs w:val="24"/>
        </w:rPr>
        <w:t>ы</w:t>
      </w:r>
      <w:r w:rsidR="00935C9F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0608EB" w:rsidRPr="007A37F1">
        <w:rPr>
          <w:rFonts w:ascii="Times New Roman" w:hAnsi="Times New Roman" w:cs="Times New Roman"/>
          <w:b/>
          <w:bCs/>
          <w:sz w:val="24"/>
          <w:szCs w:val="24"/>
        </w:rPr>
        <w:t>одним предложением</w:t>
      </w:r>
      <w:r w:rsidRPr="007A37F1">
        <w:rPr>
          <w:rFonts w:ascii="Times New Roman" w:hAnsi="Times New Roman" w:cs="Times New Roman"/>
          <w:sz w:val="24"/>
          <w:szCs w:val="24"/>
        </w:rPr>
        <w:t xml:space="preserve"> на четырёх с лишним страницах</w:t>
      </w:r>
      <w:r w:rsidR="00935C9F" w:rsidRPr="007A37F1">
        <w:rPr>
          <w:rFonts w:ascii="Times New Roman" w:hAnsi="Times New Roman" w:cs="Times New Roman"/>
          <w:sz w:val="24"/>
          <w:szCs w:val="24"/>
        </w:rPr>
        <w:t>.</w:t>
      </w:r>
      <w:r w:rsidR="00BD326D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D62DCC" w:rsidRPr="007A37F1">
        <w:rPr>
          <w:rFonts w:ascii="Times New Roman" w:hAnsi="Times New Roman" w:cs="Times New Roman"/>
          <w:sz w:val="24"/>
          <w:szCs w:val="24"/>
        </w:rPr>
        <w:t>[</w:t>
      </w:r>
      <w:r w:rsidR="008C2B62" w:rsidRPr="00001D57">
        <w:rPr>
          <w:rFonts w:ascii="Times New Roman" w:hAnsi="Times New Roman" w:cs="Times New Roman"/>
          <w:sz w:val="24"/>
          <w:szCs w:val="24"/>
        </w:rPr>
        <w:t>1</w:t>
      </w:r>
      <w:r w:rsidR="00D62DCC" w:rsidRPr="007A37F1">
        <w:rPr>
          <w:rFonts w:ascii="Times New Roman" w:hAnsi="Times New Roman" w:cs="Times New Roman"/>
          <w:sz w:val="24"/>
          <w:szCs w:val="24"/>
        </w:rPr>
        <w:t>]</w:t>
      </w:r>
      <w:r w:rsidR="00BD326D" w:rsidRPr="007A3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3AF54" w14:textId="6F98BD8A" w:rsidR="0076052D" w:rsidRPr="007A37F1" w:rsidRDefault="0015237F" w:rsidP="00847A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052D" w:rsidRPr="007A37F1">
        <w:rPr>
          <w:rFonts w:ascii="Times New Roman" w:hAnsi="Times New Roman" w:cs="Times New Roman"/>
          <w:sz w:val="24"/>
          <w:szCs w:val="24"/>
        </w:rPr>
        <w:t>оставители документа</w:t>
      </w:r>
      <w:r w:rsidR="008411D5" w:rsidRPr="007A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писали цели </w:t>
      </w:r>
      <w:r w:rsidR="00766181" w:rsidRPr="007A37F1">
        <w:rPr>
          <w:rFonts w:ascii="Times New Roman" w:hAnsi="Times New Roman" w:cs="Times New Roman"/>
          <w:sz w:val="24"/>
          <w:szCs w:val="24"/>
        </w:rPr>
        <w:t xml:space="preserve">и 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планы, </w:t>
      </w:r>
      <w:r w:rsidR="005123D9" w:rsidRPr="007A37F1">
        <w:rPr>
          <w:rFonts w:ascii="Times New Roman" w:hAnsi="Times New Roman" w:cs="Times New Roman"/>
          <w:sz w:val="24"/>
          <w:szCs w:val="24"/>
        </w:rPr>
        <w:t>но не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 убеди</w:t>
      </w:r>
      <w:r w:rsidR="005123D9" w:rsidRPr="007A37F1">
        <w:rPr>
          <w:rFonts w:ascii="Times New Roman" w:hAnsi="Times New Roman" w:cs="Times New Roman"/>
          <w:sz w:val="24"/>
          <w:szCs w:val="24"/>
        </w:rPr>
        <w:t>лись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 в </w:t>
      </w:r>
      <w:r w:rsidR="00766181" w:rsidRPr="007A37F1">
        <w:rPr>
          <w:rFonts w:ascii="Times New Roman" w:hAnsi="Times New Roman" w:cs="Times New Roman"/>
          <w:sz w:val="24"/>
          <w:szCs w:val="24"/>
        </w:rPr>
        <w:t>их вы</w:t>
      </w:r>
      <w:r w:rsidR="0076052D" w:rsidRPr="007A37F1">
        <w:rPr>
          <w:rFonts w:ascii="Times New Roman" w:hAnsi="Times New Roman" w:cs="Times New Roman"/>
          <w:sz w:val="24"/>
          <w:szCs w:val="24"/>
        </w:rPr>
        <w:t>полним</w:t>
      </w:r>
      <w:r w:rsidR="00766181" w:rsidRPr="007A37F1">
        <w:rPr>
          <w:rFonts w:ascii="Times New Roman" w:hAnsi="Times New Roman" w:cs="Times New Roman"/>
          <w:sz w:val="24"/>
          <w:szCs w:val="24"/>
        </w:rPr>
        <w:t>ости</w:t>
      </w:r>
      <w:r w:rsidR="0076052D" w:rsidRPr="007A37F1">
        <w:rPr>
          <w:rFonts w:ascii="Times New Roman" w:hAnsi="Times New Roman" w:cs="Times New Roman"/>
          <w:sz w:val="24"/>
          <w:szCs w:val="24"/>
        </w:rPr>
        <w:t>. Читаем</w:t>
      </w:r>
      <w:r w:rsidR="005123D9" w:rsidRPr="007A37F1">
        <w:rPr>
          <w:rFonts w:ascii="Times New Roman" w:hAnsi="Times New Roman" w:cs="Times New Roman"/>
          <w:sz w:val="24"/>
          <w:szCs w:val="24"/>
        </w:rPr>
        <w:t xml:space="preserve"> в первой части документа</w:t>
      </w:r>
      <w:r w:rsidR="0076052D" w:rsidRPr="007A37F1">
        <w:rPr>
          <w:rFonts w:ascii="Times New Roman" w:hAnsi="Times New Roman" w:cs="Times New Roman"/>
          <w:sz w:val="24"/>
          <w:szCs w:val="24"/>
        </w:rPr>
        <w:t>:</w:t>
      </w:r>
    </w:p>
    <w:p w14:paraId="62D17D97" w14:textId="4BEEAE34" w:rsidR="0076052D" w:rsidRPr="007A37F1" w:rsidRDefault="00766181" w:rsidP="007605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</w:t>
      </w:r>
      <w:r w:rsidR="0076052D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24.2. Планируемые результаты освоения обучающимися программы основного общего образования, в том числе адаптированной, должны:</w:t>
      </w:r>
    </w:p>
    <w:p w14:paraId="546324BA" w14:textId="047E78EE" w:rsidR="0076052D" w:rsidRPr="007A37F1" w:rsidRDefault="004F73BD" w:rsidP="007605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…</w:t>
      </w:r>
      <w:r w:rsidR="0076052D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являться содержательной и </w:t>
      </w:r>
      <w:proofErr w:type="spellStart"/>
      <w:r w:rsidR="0076052D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критериальной</w:t>
      </w:r>
      <w:proofErr w:type="spellEnd"/>
      <w:r w:rsidR="0076052D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основой для разработки рабочих программ учебных предметов, курсов…</w:t>
      </w:r>
      <w:r w:rsidR="00766181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</w:t>
      </w:r>
      <w:r w:rsidR="0076052D" w:rsidRPr="007A37F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7321F25" w14:textId="18CEEF2D" w:rsidR="006E5BAD" w:rsidRPr="00A54B68" w:rsidRDefault="008411D5" w:rsidP="006E5B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О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сновой для разработки </w:t>
      </w:r>
      <w:r w:rsidR="00766181" w:rsidRPr="007A37F1">
        <w:rPr>
          <w:rFonts w:ascii="Times New Roman" w:hAnsi="Times New Roman" w:cs="Times New Roman"/>
          <w:sz w:val="24"/>
          <w:szCs w:val="24"/>
        </w:rPr>
        <w:t>чего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 могут служить </w:t>
      </w:r>
      <w:r w:rsidR="004F73BD" w:rsidRPr="007A37F1">
        <w:rPr>
          <w:rFonts w:ascii="Times New Roman" w:hAnsi="Times New Roman" w:cs="Times New Roman"/>
          <w:sz w:val="24"/>
          <w:szCs w:val="24"/>
        </w:rPr>
        <w:t>37</w:t>
      </w:r>
      <w:r w:rsidR="0076052D" w:rsidRPr="007A37F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4F73BD" w:rsidRPr="007A37F1">
        <w:rPr>
          <w:rFonts w:ascii="Times New Roman" w:hAnsi="Times New Roman" w:cs="Times New Roman"/>
          <w:sz w:val="24"/>
          <w:szCs w:val="24"/>
        </w:rPr>
        <w:t xml:space="preserve">двух 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списков требований? Выше </w:t>
      </w:r>
      <w:r w:rsidR="005123D9" w:rsidRPr="007A37F1">
        <w:rPr>
          <w:rFonts w:ascii="Times New Roman" w:hAnsi="Times New Roman" w:cs="Times New Roman"/>
          <w:sz w:val="24"/>
          <w:szCs w:val="24"/>
        </w:rPr>
        <w:t>приведён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пассаж, достойный сборника анекдотов:</w:t>
      </w:r>
      <w:r w:rsid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6E5BAD" w:rsidRPr="00A54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«Требования к предметным </w:t>
      </w:r>
      <w:proofErr w:type="gramStart"/>
      <w:r w:rsidR="006E5BAD" w:rsidRPr="00A54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результатам:…</w:t>
      </w:r>
      <w:proofErr w:type="gramEnd"/>
      <w:r w:rsidR="006E5BAD" w:rsidRPr="00A54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определяют минимум содержания, изучение которого гарантирует государство, построенное в логике изучения каждого учебного предмета…»</w:t>
      </w:r>
      <w:r w:rsidR="00722B98" w:rsidRPr="00A54B6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46070C8D" w14:textId="5517FA2A" w:rsidR="006E5BAD" w:rsidRPr="007A37F1" w:rsidRDefault="004F73BD" w:rsidP="006E5B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П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опробуем соединить несоединимое: требования определяют минимум содержания — понятно почему: они составлены </w:t>
      </w:r>
      <w:r w:rsidR="005123D9" w:rsidRPr="007A37F1">
        <w:rPr>
          <w:rFonts w:ascii="Times New Roman" w:hAnsi="Times New Roman" w:cs="Times New Roman"/>
          <w:sz w:val="24"/>
          <w:szCs w:val="24"/>
        </w:rPr>
        <w:t xml:space="preserve">для </w:t>
      </w:r>
      <w:r w:rsidR="006E5BAD" w:rsidRPr="007A37F1">
        <w:rPr>
          <w:rFonts w:ascii="Times New Roman" w:hAnsi="Times New Roman" w:cs="Times New Roman"/>
          <w:sz w:val="24"/>
          <w:szCs w:val="24"/>
        </w:rPr>
        <w:t>контролёр</w:t>
      </w:r>
      <w:r w:rsidR="005123D9" w:rsidRPr="007A37F1">
        <w:rPr>
          <w:rFonts w:ascii="Times New Roman" w:hAnsi="Times New Roman" w:cs="Times New Roman"/>
          <w:sz w:val="24"/>
          <w:szCs w:val="24"/>
        </w:rPr>
        <w:t>ов, нацелены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на </w:t>
      </w:r>
      <w:r w:rsidRPr="007A37F1">
        <w:rPr>
          <w:rFonts w:ascii="Times New Roman" w:hAnsi="Times New Roman" w:cs="Times New Roman"/>
          <w:sz w:val="24"/>
          <w:szCs w:val="24"/>
        </w:rPr>
        <w:t xml:space="preserve">проверку на </w:t>
      </w:r>
      <w:r w:rsidR="006E5BAD" w:rsidRPr="007A37F1">
        <w:rPr>
          <w:rFonts w:ascii="Times New Roman" w:hAnsi="Times New Roman" w:cs="Times New Roman"/>
          <w:sz w:val="24"/>
          <w:szCs w:val="24"/>
        </w:rPr>
        <w:t>выход</w:t>
      </w:r>
      <w:r w:rsidRPr="007A37F1">
        <w:rPr>
          <w:rFonts w:ascii="Times New Roman" w:hAnsi="Times New Roman" w:cs="Times New Roman"/>
          <w:sz w:val="24"/>
          <w:szCs w:val="24"/>
        </w:rPr>
        <w:t>е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из учебного процесса. </w:t>
      </w:r>
      <w:r w:rsidR="005124C7" w:rsidRPr="007A37F1">
        <w:rPr>
          <w:rFonts w:ascii="Times New Roman" w:hAnsi="Times New Roman" w:cs="Times New Roman"/>
          <w:sz w:val="24"/>
          <w:szCs w:val="24"/>
        </w:rPr>
        <w:t>Требования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определяют то, что </w:t>
      </w:r>
      <w:r w:rsidR="008411D5"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слабый </w:t>
      </w:r>
      <w:r w:rsidR="006E5BAD" w:rsidRPr="007A37F1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должен вынести из изученного курса. Какая же это содержательная и </w:t>
      </w:r>
      <w:proofErr w:type="spellStart"/>
      <w:r w:rsidR="006E5BAD" w:rsidRPr="007A37F1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основа для разработки </w:t>
      </w:r>
      <w:r w:rsidR="005123D9" w:rsidRPr="007A37F1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7A37F1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, </w:t>
      </w:r>
      <w:r w:rsidRPr="007A37F1">
        <w:rPr>
          <w:rFonts w:ascii="Times New Roman" w:hAnsi="Times New Roman" w:cs="Times New Roman"/>
          <w:sz w:val="24"/>
          <w:szCs w:val="24"/>
        </w:rPr>
        <w:t xml:space="preserve">которые работают 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для всех учащихся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на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вход</w:t>
      </w:r>
      <w:r w:rsidRPr="007A37F1">
        <w:rPr>
          <w:rFonts w:ascii="Times New Roman" w:hAnsi="Times New Roman" w:cs="Times New Roman"/>
          <w:sz w:val="24"/>
          <w:szCs w:val="24"/>
        </w:rPr>
        <w:t>е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в учебный процесс? Уже по этой причине стандарт не справ</w:t>
      </w:r>
      <w:r w:rsidR="005123D9" w:rsidRPr="007A37F1">
        <w:rPr>
          <w:rFonts w:ascii="Times New Roman" w:hAnsi="Times New Roman" w:cs="Times New Roman"/>
          <w:sz w:val="24"/>
          <w:szCs w:val="24"/>
        </w:rPr>
        <w:t>ится</w:t>
      </w:r>
      <w:r w:rsidR="006E5BAD" w:rsidRPr="007A37F1">
        <w:rPr>
          <w:rFonts w:ascii="Times New Roman" w:hAnsi="Times New Roman" w:cs="Times New Roman"/>
          <w:sz w:val="24"/>
          <w:szCs w:val="24"/>
        </w:rPr>
        <w:t xml:space="preserve"> с </w:t>
      </w:r>
      <w:r w:rsidR="0015237F" w:rsidRPr="007A37F1">
        <w:rPr>
          <w:rFonts w:ascii="Times New Roman" w:hAnsi="Times New Roman" w:cs="Times New Roman"/>
          <w:sz w:val="24"/>
          <w:szCs w:val="24"/>
        </w:rPr>
        <w:t>постав</w:t>
      </w:r>
      <w:r w:rsidR="0015237F">
        <w:rPr>
          <w:rFonts w:ascii="Times New Roman" w:hAnsi="Times New Roman" w:cs="Times New Roman"/>
          <w:sz w:val="24"/>
          <w:szCs w:val="24"/>
        </w:rPr>
        <w:t>ленной</w:t>
      </w:r>
      <w:r w:rsidR="0015237F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6E5BAD" w:rsidRPr="007A37F1">
        <w:rPr>
          <w:rFonts w:ascii="Times New Roman" w:hAnsi="Times New Roman" w:cs="Times New Roman"/>
          <w:sz w:val="24"/>
          <w:szCs w:val="24"/>
        </w:rPr>
        <w:t>задачей.</w:t>
      </w:r>
    </w:p>
    <w:p w14:paraId="4C5E8573" w14:textId="4EAF918D" w:rsidR="009F657B" w:rsidRPr="007A37F1" w:rsidRDefault="00766181" w:rsidP="006E5B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П</w:t>
      </w:r>
      <w:r w:rsidR="009F657B" w:rsidRPr="007A37F1">
        <w:rPr>
          <w:rFonts w:ascii="Times New Roman" w:hAnsi="Times New Roman" w:cs="Times New Roman"/>
          <w:sz w:val="24"/>
          <w:szCs w:val="24"/>
        </w:rPr>
        <w:t>рисмотримся к тому, чему следует учить</w:t>
      </w:r>
      <w:r w:rsidR="0015237F">
        <w:rPr>
          <w:rFonts w:ascii="Times New Roman" w:hAnsi="Times New Roman" w:cs="Times New Roman"/>
          <w:sz w:val="24"/>
          <w:szCs w:val="24"/>
        </w:rPr>
        <w:t xml:space="preserve"> для</w:t>
      </w:r>
      <w:r w:rsidR="009F657B" w:rsidRPr="007A37F1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15237F">
        <w:rPr>
          <w:rFonts w:ascii="Times New Roman" w:hAnsi="Times New Roman" w:cs="Times New Roman"/>
          <w:sz w:val="24"/>
          <w:szCs w:val="24"/>
        </w:rPr>
        <w:t>ения</w:t>
      </w:r>
      <w:r w:rsidR="009F657B" w:rsidRPr="007A37F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5237F">
        <w:rPr>
          <w:rFonts w:ascii="Times New Roman" w:hAnsi="Times New Roman" w:cs="Times New Roman"/>
          <w:sz w:val="24"/>
          <w:szCs w:val="24"/>
        </w:rPr>
        <w:t>я</w:t>
      </w:r>
      <w:r w:rsidR="009F657B" w:rsidRPr="007A37F1">
        <w:rPr>
          <w:rFonts w:ascii="Times New Roman" w:hAnsi="Times New Roman" w:cs="Times New Roman"/>
          <w:sz w:val="24"/>
          <w:szCs w:val="24"/>
        </w:rPr>
        <w:t xml:space="preserve"> школьников в процессе обучения — это главная цель, </w:t>
      </w:r>
      <w:r w:rsidR="00D454A4" w:rsidRPr="007A37F1">
        <w:rPr>
          <w:rFonts w:ascii="Times New Roman" w:hAnsi="Times New Roman" w:cs="Times New Roman"/>
          <w:sz w:val="24"/>
          <w:szCs w:val="24"/>
        </w:rPr>
        <w:t>варианты слова «развитие» встречаются 136 раз</w:t>
      </w:r>
      <w:r w:rsidR="005124C7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BD4053">
        <w:rPr>
          <w:rFonts w:ascii="Times New Roman" w:hAnsi="Times New Roman" w:cs="Times New Roman"/>
          <w:sz w:val="24"/>
          <w:szCs w:val="24"/>
        </w:rPr>
        <w:t>в стандарте</w:t>
      </w:r>
      <w:r w:rsidR="00D454A4" w:rsidRPr="007A37F1">
        <w:rPr>
          <w:rFonts w:ascii="Times New Roman" w:hAnsi="Times New Roman" w:cs="Times New Roman"/>
          <w:sz w:val="24"/>
          <w:szCs w:val="24"/>
        </w:rPr>
        <w:t>!</w:t>
      </w:r>
      <w:r w:rsidR="009F657B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D454A4" w:rsidRPr="007A37F1">
        <w:rPr>
          <w:rFonts w:ascii="Times New Roman" w:hAnsi="Times New Roman" w:cs="Times New Roman"/>
          <w:sz w:val="24"/>
          <w:szCs w:val="24"/>
        </w:rPr>
        <w:t>Тридцать семь</w:t>
      </w:r>
      <w:r w:rsidR="009F657B" w:rsidRPr="007A37F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D454A4" w:rsidRPr="007A37F1">
        <w:rPr>
          <w:rFonts w:ascii="Times New Roman" w:hAnsi="Times New Roman" w:cs="Times New Roman"/>
          <w:sz w:val="24"/>
          <w:szCs w:val="24"/>
        </w:rPr>
        <w:t>двух списков</w:t>
      </w:r>
      <w:r w:rsidR="009F657B" w:rsidRPr="007A37F1">
        <w:rPr>
          <w:rFonts w:ascii="Times New Roman" w:hAnsi="Times New Roman" w:cs="Times New Roman"/>
          <w:sz w:val="24"/>
          <w:szCs w:val="24"/>
        </w:rPr>
        <w:t xml:space="preserve"> — это дырявые лоскуты тех программ, по которым учили детей в обруганной «реформаторами» советской школе. </w:t>
      </w:r>
      <w:r w:rsidR="005123D9" w:rsidRPr="007A37F1">
        <w:rPr>
          <w:rFonts w:ascii="Times New Roman" w:hAnsi="Times New Roman" w:cs="Times New Roman"/>
          <w:sz w:val="24"/>
          <w:szCs w:val="24"/>
        </w:rPr>
        <w:t xml:space="preserve">В них нет описания содержания для написания программы или курса для обучения. </w:t>
      </w:r>
      <w:r w:rsidR="009F657B" w:rsidRPr="007A37F1">
        <w:rPr>
          <w:rFonts w:ascii="Times New Roman" w:hAnsi="Times New Roman" w:cs="Times New Roman"/>
          <w:sz w:val="24"/>
          <w:szCs w:val="24"/>
        </w:rPr>
        <w:t>Возьмём пункт</w:t>
      </w:r>
    </w:p>
    <w:p w14:paraId="7DD496BF" w14:textId="77777777" w:rsidR="009F657B" w:rsidRPr="007A37F1" w:rsidRDefault="009F657B" w:rsidP="009F657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4D89350D" w14:textId="006E1144" w:rsidR="004E0CCF" w:rsidRPr="007A37F1" w:rsidRDefault="009F657B" w:rsidP="004E0C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Какой смысл авторы документа вложили в понятие «оперировать понятиями»? У каждого читателя будет свой смысл, сво</w:t>
      </w:r>
      <w:r w:rsidR="000F14CF" w:rsidRPr="007A37F1">
        <w:rPr>
          <w:rFonts w:ascii="Times New Roman" w:hAnsi="Times New Roman" w:cs="Times New Roman"/>
          <w:sz w:val="24"/>
          <w:szCs w:val="24"/>
        </w:rPr>
        <w:t>ё</w:t>
      </w:r>
      <w:r w:rsidRPr="007A37F1">
        <w:rPr>
          <w:rFonts w:ascii="Times New Roman" w:hAnsi="Times New Roman" w:cs="Times New Roman"/>
          <w:sz w:val="24"/>
          <w:szCs w:val="24"/>
        </w:rPr>
        <w:t xml:space="preserve"> по</w:t>
      </w:r>
      <w:r w:rsidR="00D454A4" w:rsidRPr="007A37F1">
        <w:rPr>
          <w:rFonts w:ascii="Times New Roman" w:hAnsi="Times New Roman" w:cs="Times New Roman"/>
          <w:sz w:val="24"/>
          <w:szCs w:val="24"/>
        </w:rPr>
        <w:t>нимани</w:t>
      </w:r>
      <w:r w:rsidR="000F14CF" w:rsidRPr="007A37F1">
        <w:rPr>
          <w:rFonts w:ascii="Times New Roman" w:hAnsi="Times New Roman" w:cs="Times New Roman"/>
          <w:sz w:val="24"/>
          <w:szCs w:val="24"/>
        </w:rPr>
        <w:t>е</w:t>
      </w:r>
      <w:r w:rsidR="000D1145" w:rsidRPr="007A37F1">
        <w:rPr>
          <w:rFonts w:ascii="Times New Roman" w:hAnsi="Times New Roman" w:cs="Times New Roman"/>
          <w:sz w:val="24"/>
          <w:szCs w:val="24"/>
        </w:rPr>
        <w:t xml:space="preserve">. </w:t>
      </w:r>
      <w:r w:rsidR="004E0CCF" w:rsidRPr="007A37F1">
        <w:rPr>
          <w:rFonts w:ascii="Times New Roman" w:hAnsi="Times New Roman" w:cs="Times New Roman"/>
          <w:sz w:val="24"/>
          <w:szCs w:val="24"/>
        </w:rPr>
        <w:t xml:space="preserve">Умение оперировать признаками делимости (какими?) предполагает знание свойств делимости?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мы хотим учить не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рецептам получения ответов</w:t>
      </w:r>
      <w:r w:rsidR="00D454A4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понимания смысла выполняемых действий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математике, развивать учащихся, </w:t>
      </w:r>
      <w:r w:rsidR="00D454A4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хотим, чтобы учащиеся понимали смысл 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изучаемого и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выполняемых </w:t>
      </w:r>
      <w:r w:rsidR="008411D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ими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действий, то признаки делимости надо объяснять с помощью свойств делимости — на конкретных примерах, что соответствует возрастным возможностям восприятия </w:t>
      </w:r>
      <w:r w:rsidR="008411D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пятиклассников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Разумеется, ничего похожего в пункте 3) нет. </w:t>
      </w:r>
      <w:r w:rsidR="0056606B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написан для контролёров, а не для составителей рабочих программ и учебников, но будет применяться для контроля учителей/школ, применяемых ими рабочих программ и учебников.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же </w:t>
      </w:r>
      <w:r w:rsidR="00D454A4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минимальные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умениям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слабо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выходе из процесса обуч</w:t>
      </w:r>
      <w:r w:rsidR="004E0CCF" w:rsidRPr="007A3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ения. </w:t>
      </w:r>
      <w:r w:rsidR="0056606B" w:rsidRPr="007A37F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132F5" w:rsidRPr="007A37F1">
        <w:rPr>
          <w:rFonts w:ascii="Times New Roman" w:hAnsi="Times New Roman" w:cs="Times New Roman"/>
          <w:sz w:val="24"/>
          <w:szCs w:val="24"/>
          <w:shd w:val="clear" w:color="auto" w:fill="FFFFFF"/>
        </w:rPr>
        <w:t>вторы стандарта</w:t>
      </w:r>
      <w:r w:rsidR="004E0CCF" w:rsidRPr="007A3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полагают, что эти требования являются «</w:t>
      </w:r>
      <w:r w:rsidR="004E0CCF" w:rsidRPr="007A37F1">
        <w:rPr>
          <w:rFonts w:ascii="Times New Roman" w:hAnsi="Times New Roman" w:cs="Times New Roman"/>
          <w:sz w:val="24"/>
          <w:szCs w:val="24"/>
        </w:rPr>
        <w:t xml:space="preserve">содержательной и </w:t>
      </w:r>
      <w:proofErr w:type="spellStart"/>
      <w:r w:rsidR="004E0CCF" w:rsidRPr="007A37F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4E0CCF" w:rsidRPr="007A37F1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 которым будут обучать </w:t>
      </w:r>
      <w:r w:rsidR="00D454A4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всех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4132F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ведь </w:t>
      </w:r>
      <w:r w:rsidR="008411D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 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</w:t>
      </w:r>
      <w:r w:rsidR="008411D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="0056606B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даёт</w:t>
      </w:r>
      <w:r w:rsidR="008411D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</w:t>
      </w:r>
      <w:r w:rsidR="008411D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исани</w:t>
      </w:r>
      <w:r w:rsidR="0056606B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123D9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 обучения, перечисления объектов изучения</w:t>
      </w:r>
      <w:r w:rsidR="003B5FD8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должен осознавать ученик, чтобы его деятельность имела смысл.</w:t>
      </w:r>
      <w:r w:rsidR="0056606B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2F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2F5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Если это не вредительство, то что такое вредительство?</w:t>
      </w:r>
      <w:r w:rsidR="004E0CCF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36945A5" w14:textId="43967BF0" w:rsidR="000D1145" w:rsidRPr="007A37F1" w:rsidRDefault="004132F5" w:rsidP="006E5B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Ещё вопросы. О</w:t>
      </w:r>
      <w:r w:rsidR="000D1145" w:rsidRPr="007A37F1">
        <w:rPr>
          <w:rFonts w:ascii="Times New Roman" w:hAnsi="Times New Roman" w:cs="Times New Roman"/>
          <w:sz w:val="24"/>
          <w:szCs w:val="24"/>
        </w:rPr>
        <w:t xml:space="preserve">перирование понятием </w:t>
      </w:r>
      <w:r w:rsidRPr="007A37F1">
        <w:rPr>
          <w:rFonts w:ascii="Times New Roman" w:hAnsi="Times New Roman" w:cs="Times New Roman"/>
          <w:sz w:val="24"/>
          <w:szCs w:val="24"/>
        </w:rPr>
        <w:t>«</w:t>
      </w:r>
      <w:r w:rsidR="000D1145" w:rsidRPr="007A37F1">
        <w:rPr>
          <w:rFonts w:ascii="Times New Roman" w:hAnsi="Times New Roman" w:cs="Times New Roman"/>
          <w:sz w:val="24"/>
          <w:szCs w:val="24"/>
        </w:rPr>
        <w:t>арифметический квадратный корень</w:t>
      </w:r>
      <w:r w:rsidRPr="007A37F1">
        <w:rPr>
          <w:rFonts w:ascii="Times New Roman" w:hAnsi="Times New Roman" w:cs="Times New Roman"/>
          <w:sz w:val="24"/>
          <w:szCs w:val="24"/>
        </w:rPr>
        <w:t>»</w:t>
      </w:r>
      <w:r w:rsidR="000D1145" w:rsidRPr="007A37F1">
        <w:rPr>
          <w:rFonts w:ascii="Times New Roman" w:hAnsi="Times New Roman" w:cs="Times New Roman"/>
          <w:sz w:val="24"/>
          <w:szCs w:val="24"/>
        </w:rPr>
        <w:t xml:space="preserve"> включает знание и умение применять свойства корня? </w:t>
      </w:r>
      <w:r w:rsidRPr="007A37F1">
        <w:rPr>
          <w:rFonts w:ascii="Times New Roman" w:hAnsi="Times New Roman" w:cs="Times New Roman"/>
          <w:sz w:val="24"/>
          <w:szCs w:val="24"/>
        </w:rPr>
        <w:t xml:space="preserve">А доказывать эти свойства? </w:t>
      </w:r>
      <w:r w:rsidR="008411D5" w:rsidRPr="007A37F1">
        <w:rPr>
          <w:rFonts w:ascii="Times New Roman" w:hAnsi="Times New Roman" w:cs="Times New Roman"/>
          <w:sz w:val="24"/>
          <w:szCs w:val="24"/>
        </w:rPr>
        <w:t>И</w:t>
      </w:r>
      <w:r w:rsidRPr="007A37F1">
        <w:rPr>
          <w:rFonts w:ascii="Times New Roman" w:hAnsi="Times New Roman" w:cs="Times New Roman"/>
          <w:sz w:val="24"/>
          <w:szCs w:val="24"/>
        </w:rPr>
        <w:t xml:space="preserve">ли учащимся надо раздать шпаргалки, которые </w:t>
      </w:r>
      <w:r w:rsidR="0056606B" w:rsidRPr="007A37F1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7A37F1">
        <w:rPr>
          <w:rFonts w:ascii="Times New Roman" w:hAnsi="Times New Roman" w:cs="Times New Roman"/>
          <w:sz w:val="24"/>
          <w:szCs w:val="24"/>
        </w:rPr>
        <w:t xml:space="preserve">выдают на ОГЭ? </w:t>
      </w:r>
      <w:r w:rsidR="000D1145" w:rsidRPr="007A37F1">
        <w:rPr>
          <w:rFonts w:ascii="Times New Roman" w:hAnsi="Times New Roman" w:cs="Times New Roman"/>
          <w:sz w:val="24"/>
          <w:szCs w:val="24"/>
        </w:rPr>
        <w:t xml:space="preserve">Умение выполнять действия с числами предполагает знание порядка действий </w:t>
      </w:r>
      <w:r w:rsidR="000F14CF" w:rsidRPr="007A37F1">
        <w:rPr>
          <w:rFonts w:ascii="Times New Roman" w:hAnsi="Times New Roman" w:cs="Times New Roman"/>
          <w:sz w:val="24"/>
          <w:szCs w:val="24"/>
        </w:rPr>
        <w:t>и законов арифметических действий</w:t>
      </w:r>
      <w:r w:rsidR="000D1145" w:rsidRPr="007A37F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BAF951" w14:textId="11F7462E" w:rsidR="009F657B" w:rsidRPr="007A37F1" w:rsidRDefault="000D1145" w:rsidP="004E0C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Перечислени</w:t>
      </w:r>
      <w:r w:rsidR="000F14CF" w:rsidRPr="007A37F1">
        <w:rPr>
          <w:rFonts w:ascii="Times New Roman" w:hAnsi="Times New Roman" w:cs="Times New Roman"/>
          <w:sz w:val="24"/>
          <w:szCs w:val="24"/>
        </w:rPr>
        <w:t>е</w:t>
      </w:r>
      <w:r w:rsidRPr="007A37F1">
        <w:rPr>
          <w:rFonts w:ascii="Times New Roman" w:hAnsi="Times New Roman" w:cs="Times New Roman"/>
          <w:sz w:val="24"/>
          <w:szCs w:val="24"/>
        </w:rPr>
        <w:t xml:space="preserve"> объектов изучения в разумном порядке </w:t>
      </w:r>
      <w:r w:rsidR="00C6207F" w:rsidRPr="007A37F1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Pr="007A37F1">
        <w:rPr>
          <w:rFonts w:ascii="Times New Roman" w:hAnsi="Times New Roman" w:cs="Times New Roman"/>
          <w:sz w:val="24"/>
          <w:szCs w:val="24"/>
        </w:rPr>
        <w:t>не прослежива</w:t>
      </w:r>
      <w:r w:rsidR="000F14CF" w:rsidRPr="007A37F1">
        <w:rPr>
          <w:rFonts w:ascii="Times New Roman" w:hAnsi="Times New Roman" w:cs="Times New Roman"/>
          <w:sz w:val="24"/>
          <w:szCs w:val="24"/>
        </w:rPr>
        <w:t>е</w:t>
      </w:r>
      <w:r w:rsidRPr="007A37F1">
        <w:rPr>
          <w:rFonts w:ascii="Times New Roman" w:hAnsi="Times New Roman" w:cs="Times New Roman"/>
          <w:sz w:val="24"/>
          <w:szCs w:val="24"/>
        </w:rPr>
        <w:t>тся</w:t>
      </w:r>
      <w:r w:rsidR="0056606B" w:rsidRPr="007A37F1">
        <w:rPr>
          <w:rFonts w:ascii="Times New Roman" w:hAnsi="Times New Roman" w:cs="Times New Roman"/>
          <w:sz w:val="24"/>
          <w:szCs w:val="24"/>
        </w:rPr>
        <w:t xml:space="preserve"> (арифметические корни до действий с числами и пр.)</w:t>
      </w:r>
      <w:r w:rsidRPr="007A37F1">
        <w:rPr>
          <w:rFonts w:ascii="Times New Roman" w:hAnsi="Times New Roman" w:cs="Times New Roman"/>
          <w:sz w:val="24"/>
          <w:szCs w:val="24"/>
        </w:rPr>
        <w:t xml:space="preserve">, хотя надо признать один </w:t>
      </w:r>
      <w:r w:rsidR="004132F5" w:rsidRPr="007A37F1">
        <w:rPr>
          <w:rFonts w:ascii="Times New Roman" w:hAnsi="Times New Roman" w:cs="Times New Roman"/>
          <w:sz w:val="24"/>
          <w:szCs w:val="24"/>
        </w:rPr>
        <w:t xml:space="preserve">несомненный </w:t>
      </w:r>
      <w:r w:rsidRPr="007A37F1">
        <w:rPr>
          <w:rFonts w:ascii="Times New Roman" w:hAnsi="Times New Roman" w:cs="Times New Roman"/>
          <w:sz w:val="24"/>
          <w:szCs w:val="24"/>
        </w:rPr>
        <w:t xml:space="preserve">плюс этого перечисления. </w:t>
      </w:r>
      <w:r w:rsidR="00D62DCC" w:rsidRPr="007A37F1">
        <w:rPr>
          <w:rFonts w:ascii="Times New Roman" w:hAnsi="Times New Roman" w:cs="Times New Roman"/>
          <w:sz w:val="24"/>
          <w:szCs w:val="24"/>
        </w:rPr>
        <w:t>Он</w:t>
      </w:r>
      <w:r w:rsidR="008411D5" w:rsidRPr="007A37F1">
        <w:rPr>
          <w:rFonts w:ascii="Times New Roman" w:hAnsi="Times New Roman" w:cs="Times New Roman"/>
          <w:sz w:val="24"/>
          <w:szCs w:val="24"/>
        </w:rPr>
        <w:t xml:space="preserve"> отлич</w:t>
      </w:r>
      <w:r w:rsidR="00D62DCC" w:rsidRPr="007A37F1">
        <w:rPr>
          <w:rFonts w:ascii="Times New Roman" w:hAnsi="Times New Roman" w:cs="Times New Roman"/>
          <w:sz w:val="24"/>
          <w:szCs w:val="24"/>
        </w:rPr>
        <w:t>ается</w:t>
      </w:r>
      <w:r w:rsidR="008411D5" w:rsidRPr="007A37F1">
        <w:rPr>
          <w:rFonts w:ascii="Times New Roman" w:hAnsi="Times New Roman" w:cs="Times New Roman"/>
          <w:sz w:val="24"/>
          <w:szCs w:val="24"/>
        </w:rPr>
        <w:t xml:space="preserve"> от перечисления</w:t>
      </w:r>
      <w:r w:rsidRPr="007A37F1">
        <w:rPr>
          <w:rFonts w:ascii="Times New Roman" w:hAnsi="Times New Roman" w:cs="Times New Roman"/>
          <w:sz w:val="24"/>
          <w:szCs w:val="24"/>
        </w:rPr>
        <w:t xml:space="preserve"> в проекте ФГОС</w:t>
      </w:r>
      <w:r w:rsidR="0056606B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sz w:val="24"/>
          <w:szCs w:val="24"/>
        </w:rPr>
        <w:t xml:space="preserve">3.0, </w:t>
      </w:r>
      <w:r w:rsidR="003B606D" w:rsidRPr="007A37F1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Pr="007A37F1">
        <w:rPr>
          <w:rFonts w:ascii="Times New Roman" w:hAnsi="Times New Roman" w:cs="Times New Roman"/>
          <w:sz w:val="24"/>
          <w:szCs w:val="24"/>
        </w:rPr>
        <w:t xml:space="preserve">объекты изучения были неудачно разнесены </w:t>
      </w:r>
      <w:r w:rsidR="00D62DCC" w:rsidRPr="007A37F1">
        <w:rPr>
          <w:rFonts w:ascii="Times New Roman" w:hAnsi="Times New Roman" w:cs="Times New Roman"/>
          <w:sz w:val="24"/>
          <w:szCs w:val="24"/>
        </w:rPr>
        <w:t>по годам обучения, часто</w:t>
      </w:r>
      <w:r w:rsidRPr="007A37F1">
        <w:rPr>
          <w:rFonts w:ascii="Times New Roman" w:hAnsi="Times New Roman" w:cs="Times New Roman"/>
          <w:sz w:val="24"/>
          <w:szCs w:val="24"/>
        </w:rPr>
        <w:t xml:space="preserve"> в логике «задом наперёд». </w:t>
      </w:r>
      <w:r w:rsidR="00D62DCC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д</w:t>
      </w:r>
      <w:r w:rsidR="00C6207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еление натуральных чисел с остатком стояло в 6 классе, хотя использовалось в начальной школе и в 5 классе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делении столбиком, а также при выделении</w:t>
      </w:r>
      <w:r w:rsidR="00C6207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C6207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207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неправильной </w:t>
      </w:r>
      <w:r w:rsidR="00C6207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дроби</w:t>
      </w:r>
      <w:r w:rsidR="004E0C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6F838" w14:textId="0FF18307" w:rsidR="004132F5" w:rsidRPr="007A37F1" w:rsidRDefault="00D62DCC" w:rsidP="004E0C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sz w:val="24"/>
          <w:szCs w:val="24"/>
        </w:rPr>
        <w:t>С</w:t>
      </w:r>
      <w:r w:rsidR="004132F5" w:rsidRPr="007A37F1">
        <w:rPr>
          <w:rFonts w:ascii="Times New Roman" w:hAnsi="Times New Roman" w:cs="Times New Roman"/>
          <w:sz w:val="24"/>
          <w:szCs w:val="24"/>
        </w:rPr>
        <w:t xml:space="preserve">оставители требований ФГОС 4.0 ушли от более мелкой детализации изучаемого материала в </w:t>
      </w:r>
      <w:r w:rsidR="003B606D" w:rsidRPr="007A37F1">
        <w:rPr>
          <w:rFonts w:ascii="Times New Roman" w:hAnsi="Times New Roman" w:cs="Times New Roman"/>
          <w:sz w:val="24"/>
          <w:szCs w:val="24"/>
        </w:rPr>
        <w:t>ФГОС 3.0</w:t>
      </w:r>
      <w:r w:rsidR="004132F5" w:rsidRPr="007A37F1">
        <w:rPr>
          <w:rFonts w:ascii="Times New Roman" w:hAnsi="Times New Roman" w:cs="Times New Roman"/>
          <w:sz w:val="24"/>
          <w:szCs w:val="24"/>
        </w:rPr>
        <w:t xml:space="preserve">, </w:t>
      </w:r>
      <w:r w:rsidRPr="007A37F1">
        <w:rPr>
          <w:rFonts w:ascii="Times New Roman" w:hAnsi="Times New Roman" w:cs="Times New Roman"/>
          <w:sz w:val="24"/>
          <w:szCs w:val="24"/>
        </w:rPr>
        <w:t>хотя со всей</w:t>
      </w:r>
      <w:r w:rsidR="004132F5" w:rsidRPr="007A37F1">
        <w:rPr>
          <w:rFonts w:ascii="Times New Roman" w:hAnsi="Times New Roman" w:cs="Times New Roman"/>
          <w:sz w:val="24"/>
          <w:szCs w:val="24"/>
        </w:rPr>
        <w:t xml:space="preserve"> очевидно</w:t>
      </w:r>
      <w:r w:rsidRPr="007A37F1">
        <w:rPr>
          <w:rFonts w:ascii="Times New Roman" w:hAnsi="Times New Roman" w:cs="Times New Roman"/>
          <w:sz w:val="24"/>
          <w:szCs w:val="24"/>
        </w:rPr>
        <w:t>стью</w:t>
      </w:r>
      <w:r w:rsidR="004132F5" w:rsidRPr="007A37F1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Pr="007A37F1">
        <w:rPr>
          <w:rFonts w:ascii="Times New Roman" w:hAnsi="Times New Roman" w:cs="Times New Roman"/>
          <w:sz w:val="24"/>
          <w:szCs w:val="24"/>
        </w:rPr>
        <w:t>и его</w:t>
      </w:r>
      <w:r w:rsidR="004132F5" w:rsidRPr="007A37F1">
        <w:rPr>
          <w:rFonts w:ascii="Times New Roman" w:hAnsi="Times New Roman" w:cs="Times New Roman"/>
          <w:sz w:val="24"/>
          <w:szCs w:val="24"/>
        </w:rPr>
        <w:t xml:space="preserve"> в работе — есть точные повторения неудачных формулировок.</w:t>
      </w:r>
      <w:r w:rsidR="004429B2" w:rsidRPr="007A37F1">
        <w:rPr>
          <w:rFonts w:ascii="Times New Roman" w:hAnsi="Times New Roman" w:cs="Times New Roman"/>
          <w:sz w:val="24"/>
          <w:szCs w:val="24"/>
        </w:rPr>
        <w:t xml:space="preserve"> Этим они сняли ряд претензий, но этим же ещё больше ослабили </w:t>
      </w:r>
      <w:r w:rsidR="004429B2" w:rsidRPr="007A37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429B2" w:rsidRPr="007A37F1">
        <w:rPr>
          <w:rFonts w:ascii="Times New Roman" w:hAnsi="Times New Roman" w:cs="Times New Roman"/>
          <w:sz w:val="24"/>
          <w:szCs w:val="24"/>
        </w:rPr>
        <w:t xml:space="preserve">содержательную и </w:t>
      </w:r>
      <w:proofErr w:type="spellStart"/>
      <w:r w:rsidR="004429B2" w:rsidRPr="007A37F1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="004429B2" w:rsidRPr="007A37F1">
        <w:rPr>
          <w:rFonts w:ascii="Times New Roman" w:hAnsi="Times New Roman" w:cs="Times New Roman"/>
          <w:sz w:val="24"/>
          <w:szCs w:val="24"/>
        </w:rPr>
        <w:t xml:space="preserve"> основу</w:t>
      </w:r>
      <w:r w:rsidR="004429B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для чего-либо.</w:t>
      </w:r>
    </w:p>
    <w:p w14:paraId="4CD8879A" w14:textId="68CA7696" w:rsidR="004429B2" w:rsidRPr="007A37F1" w:rsidRDefault="004429B2" w:rsidP="004E0C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примере одного пункта мы показали то, что можно показать </w:t>
      </w:r>
      <w:r w:rsidR="00D62DCC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каждому из 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пунктов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списков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Требования не годятся в качестве основы для разработки 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любого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в образовании.</w:t>
      </w:r>
      <w:r w:rsidR="00BD4053" w:rsidRPr="00BD4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Дополним высказанные аргументы перечислением того, что составители документа исключили из перечисления, но что со всей очевидностью должно присутствовать в учебном процессе.</w:t>
      </w:r>
    </w:p>
    <w:p w14:paraId="614EB524" w14:textId="7F23DB81" w:rsidR="003B606D" w:rsidRPr="007A37F1" w:rsidRDefault="004429B2" w:rsidP="006E5B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требованиях использ</w:t>
      </w:r>
      <w:r w:rsidR="003B606D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овано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«умение оперировать», которо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ФГОС 3.0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B6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совсем удачно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пытались определить. В п. 2) не сказано, должны ли учащиеся знать аксиомы, знать и уметь доказывать хотя бы некоторые теоремы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понятно почему: 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«реформаторы»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отменили устный экзамен по геометрии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выходе из 9 класса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письменной проверке эти вопросы не проверяют. Главное действие при системно-деятельностном подходе —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473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уметь применять. Знать</w:t>
      </w:r>
      <w:r w:rsidR="000F14CF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</w:t>
      </w:r>
      <w:r w:rsidR="005F2473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доказывать не требуется.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печальная статистика</w:t>
      </w:r>
      <w:r w:rsidR="003B606D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лагол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473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3B606D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тандарте использован только 7 раз. Один раз в п. 36.2: «</w:t>
      </w:r>
      <w:r w:rsidR="005F2473" w:rsidRPr="007A37F1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ситуаций…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F2473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требованиях 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иностранному языку, 2 раза в требованиях по биологии и </w:t>
      </w:r>
      <w:r w:rsidR="000F14CF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 разу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4CF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требованиях 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математике — </w:t>
      </w:r>
      <w:r w:rsidR="00143AA5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 на базовом, ни на углублённом уровне обучения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Глагол </w:t>
      </w:r>
      <w:r w:rsidR="008C2656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доказывать 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встречается </w:t>
      </w:r>
      <w:r w:rsidR="003B606D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стандарте 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143AA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на углублённом уровне обучения </w:t>
      </w:r>
      <w:r w:rsidR="003B606D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математике 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(признаки делимости). </w:t>
      </w:r>
      <w:r w:rsidR="008C2656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Разве это системно-деятельностный подход? Это</w:t>
      </w:r>
      <w:r w:rsidR="00143AA5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2656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ситемно-бездеятельностный</w:t>
      </w:r>
      <w:proofErr w:type="spellEnd"/>
      <w:r w:rsidR="008C2656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подход</w:t>
      </w:r>
      <w:r w:rsidR="008C2656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гарантирующий дальнейшее падение уровня подготовки школьников. </w:t>
      </w:r>
      <w:r w:rsidR="008C2656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Если это не вредительство, то что такое вредительство?</w:t>
      </w:r>
      <w:r w:rsidR="006E3876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238B89E" w14:textId="2B1F0D51" w:rsidR="006E3876" w:rsidRPr="007A37F1" w:rsidRDefault="006E3876" w:rsidP="006E5B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Обсудим ещё один пункт.</w:t>
      </w:r>
    </w:p>
    <w:p w14:paraId="7F37FA10" w14:textId="7AB1FADE" w:rsidR="006E3876" w:rsidRPr="007A37F1" w:rsidRDefault="00143AA5" w:rsidP="006E38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</w:t>
      </w:r>
      <w:r w:rsidR="0085160A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</w:t>
      </w:r>
      <w:r w:rsidR="0085160A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>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»;</w:t>
      </w:r>
      <w:r w:rsidR="0085160A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33CDA7E8" w14:textId="0CBEC079" w:rsidR="003B606D" w:rsidRPr="007A37F1" w:rsidRDefault="003B606D" w:rsidP="006E38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Формулировка не использует общепринятые в методике обучения математике понятия. Не задачи на доли и дроби, а задачи на дроби. Или подробнее: задачи 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нахождение части числа, числа по его части, какую часть одно число составляет от другого. Проценты — это те же задачи на дроби (с переводом на латынь: </w:t>
      </w:r>
      <w:r w:rsidRPr="007A3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</w:t>
      </w:r>
      <w:r w:rsidRPr="007A3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3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cento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 сотни), </w:t>
      </w:r>
      <w:r w:rsidR="00CB31D2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 е. 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 случай задач на дроби.</w:t>
      </w:r>
      <w:r w:rsidR="00CB31D2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1D2" w:rsidRPr="007A37F1">
        <w:rPr>
          <w:rFonts w:ascii="Times New Roman" w:hAnsi="Times New Roman" w:cs="Times New Roman"/>
          <w:sz w:val="24"/>
          <w:szCs w:val="24"/>
        </w:rPr>
        <w:t>Движение, работа, цены товаров — это не типы задач, а разные фабулы, порой для одной и той же математической модели.</w:t>
      </w:r>
    </w:p>
    <w:p w14:paraId="5EB43C2C" w14:textId="5BB19864" w:rsidR="002926EF" w:rsidRPr="007A37F1" w:rsidRDefault="006E3876" w:rsidP="006E38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7F1">
        <w:rPr>
          <w:rFonts w:ascii="Times New Roman" w:hAnsi="Times New Roman" w:cs="Times New Roman"/>
          <w:sz w:val="24"/>
          <w:szCs w:val="24"/>
        </w:rPr>
        <w:t>В требовани</w:t>
      </w:r>
      <w:r w:rsidR="00D96C5D" w:rsidRPr="007A37F1">
        <w:rPr>
          <w:rFonts w:ascii="Times New Roman" w:hAnsi="Times New Roman" w:cs="Times New Roman"/>
          <w:sz w:val="24"/>
          <w:szCs w:val="24"/>
        </w:rPr>
        <w:t>ях отвергнутого ФГОС 3.0</w:t>
      </w:r>
      <w:r w:rsidRPr="007A37F1">
        <w:rPr>
          <w:rFonts w:ascii="Times New Roman" w:hAnsi="Times New Roman" w:cs="Times New Roman"/>
          <w:sz w:val="24"/>
          <w:szCs w:val="24"/>
        </w:rPr>
        <w:t xml:space="preserve"> упоминались </w:t>
      </w:r>
      <w:r w:rsidR="002926EF" w:rsidRPr="007A3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все ар</w:t>
      </w:r>
      <w:r w:rsidR="002926EF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ифметические действия, </w:t>
      </w:r>
      <w:r w:rsidR="003B606D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их нет</w:t>
      </w:r>
      <w:r w:rsidR="00CB31D2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D96C5D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дословное совпадение</w:t>
      </w:r>
      <w:r w:rsidR="00143AA5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1D2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единственное) </w:t>
      </w:r>
      <w:r w:rsidR="00143AA5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ФГОС 3.0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2926EF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 области управления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6EF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личными и семейными</w:t>
      </w:r>
      <w:r w:rsidR="00164DE4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6EF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финансами</w:t>
      </w:r>
      <w:r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A3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="008C2B62" w:rsidRPr="008C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 w:rsidR="002926EF" w:rsidRPr="007A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F462B0" w14:textId="3A503C91" w:rsidR="00BE3540" w:rsidRPr="007A37F1" w:rsidRDefault="006E3876" w:rsidP="00BE35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sz w:val="24"/>
          <w:szCs w:val="24"/>
        </w:rPr>
        <w:t>«</w:t>
      </w:r>
      <w:r w:rsidR="007A37F1" w:rsidRPr="007A37F1">
        <w:rPr>
          <w:rFonts w:ascii="Times New Roman" w:hAnsi="Times New Roman" w:cs="Times New Roman"/>
          <w:sz w:val="24"/>
          <w:szCs w:val="24"/>
        </w:rPr>
        <w:t>У</w:t>
      </w:r>
      <w:r w:rsidRPr="007A37F1">
        <w:rPr>
          <w:rFonts w:ascii="Times New Roman" w:hAnsi="Times New Roman" w:cs="Times New Roman"/>
          <w:sz w:val="24"/>
          <w:szCs w:val="24"/>
        </w:rPr>
        <w:t xml:space="preserve">крупнение» требований </w:t>
      </w:r>
      <w:r w:rsidR="00BE3540" w:rsidRPr="007A37F1">
        <w:rPr>
          <w:rFonts w:ascii="Times New Roman" w:hAnsi="Times New Roman" w:cs="Times New Roman"/>
          <w:sz w:val="24"/>
          <w:szCs w:val="24"/>
        </w:rPr>
        <w:t xml:space="preserve">никак не соответствует надеждам авторов документа на то, что он </w:t>
      </w:r>
      <w:r w:rsidR="008C2B62">
        <w:rPr>
          <w:rFonts w:ascii="Times New Roman" w:hAnsi="Times New Roman" w:cs="Times New Roman"/>
          <w:sz w:val="24"/>
          <w:szCs w:val="24"/>
        </w:rPr>
        <w:t>станет</w:t>
      </w:r>
      <w:r w:rsidR="00BE3540"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 для разработки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планов и учебников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FF07A3" w14:textId="442BFD89" w:rsidR="00BE3540" w:rsidRPr="007A37F1" w:rsidRDefault="00C10C5B" w:rsidP="00BE354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п. 10 используются понятия 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лучайный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«случайный эксперимент». Первое </w:t>
      </w:r>
      <w:r w:rsidR="00143AA5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="00BE3540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книге </w:t>
      </w:r>
      <w:r w:rsidR="00BE3540" w:rsidRPr="007A3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Математика. Полный курс </w:t>
      </w:r>
      <w:proofErr w:type="spellStart"/>
      <w:r w:rsidR="00BE3540" w:rsidRPr="007A3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повторювальний</w:t>
      </w:r>
      <w:proofErr w:type="spellEnd"/>
      <w:r w:rsidR="00BE3540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="00BE3540" w:rsidRPr="007A37F1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http://na-uroke.in.ua/335-1.html</w:t>
        </w:r>
      </w:hyperlink>
      <w:r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оба 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книге </w:t>
      </w:r>
      <w:r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Ю.Н. Тюрина и др.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143AA5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так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хороши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, чтобы навязывать 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школе. Событие может быть случайным — то ли произойдёт, то ли нет в проводимом эксперименте (опыте). Но как понимать случайный эксперимент — то</w:t>
      </w:r>
      <w:r w:rsidR="00143AA5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>ли его пров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ут</w:t>
      </w:r>
      <w:r w:rsidRPr="007A37F1">
        <w:rPr>
          <w:rFonts w:ascii="Times New Roman" w:hAnsi="Times New Roman" w:cs="Times New Roman"/>
          <w:sz w:val="24"/>
          <w:szCs w:val="24"/>
          <w:lang w:eastAsia="ru-RU"/>
        </w:rPr>
        <w:t>, то ли нет?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ти 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понятия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использовали </w:t>
      </w:r>
      <w:r w:rsidR="00D96C5D" w:rsidRPr="007A3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Н.Я. </w:t>
      </w:r>
      <w:proofErr w:type="spellStart"/>
      <w:r w:rsidR="00D96C5D" w:rsidRPr="007A3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Виленкин</w:t>
      </w:r>
      <w:proofErr w:type="spellEnd"/>
      <w:r w:rsidR="00D96C5D" w:rsidRPr="007A3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др.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в школьном 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>учебнике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Школьной энциклопедии по математике (гл. ред. </w:t>
      </w:r>
      <w:r w:rsidR="00D96C5D" w:rsidRPr="007A3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С.М. Никольский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>). Квалификации</w:t>
      </w:r>
      <w:r w:rsidR="008C2B6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143AA5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опыту</w:t>
      </w:r>
      <w:r w:rsidR="00D96C5D" w:rsidRPr="007A37F1">
        <w:rPr>
          <w:rFonts w:ascii="Times New Roman" w:hAnsi="Times New Roman" w:cs="Times New Roman"/>
          <w:sz w:val="24"/>
          <w:szCs w:val="24"/>
          <w:lang w:eastAsia="ru-RU"/>
        </w:rPr>
        <w:t xml:space="preserve"> этих авторов я доверяю.</w:t>
      </w:r>
    </w:p>
    <w:p w14:paraId="2436C6AF" w14:textId="759EBA06" w:rsidR="00211182" w:rsidRPr="007A37F1" w:rsidRDefault="00211182" w:rsidP="002111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 в требованиях представлена удивительно ущербно, с полной потерей целей изучения геометрии, которые, как это было принято до сих пор, включали обучение школьников доказательству теорем и пр., что сейчас не заложено в стандарте, который как бы является основой для разработки программ и учебников.</w:t>
      </w:r>
    </w:p>
    <w:p w14:paraId="6E1AC113" w14:textId="695C340E" w:rsidR="00211182" w:rsidRPr="007A37F1" w:rsidRDefault="00143AA5" w:rsidP="002111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Подробно о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бсуждать требования к результатам обучения на углублённом уровне нет </w:t>
      </w:r>
      <w:r w:rsidR="007A37F1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смысла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Достаточно напомнить, что там ни разу не требу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211182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</w:t>
      </w:r>
      <w:r w:rsidR="008C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один раз 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8C2B62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1182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доказывать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 раз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182"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свободно оперировать понятиями</w:t>
      </w:r>
      <w:r w:rsidR="008C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приговор </w:t>
      </w:r>
      <w:r w:rsidR="007A37F1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документу, и образованию</w:t>
      </w:r>
      <w:r w:rsidR="00211182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3E58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Задам вопрос только по одному пункту</w:t>
      </w:r>
      <w:r w:rsidR="007A37F1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</w:t>
      </w:r>
      <w:r w:rsidR="00503E58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ачем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03E58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математике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фоне урезания всего и вся</w:t>
      </w:r>
      <w:r w:rsidR="00503E58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добавлен пункт</w:t>
      </w:r>
    </w:p>
    <w:p w14:paraId="6B04227E" w14:textId="32B3C0AF" w:rsidR="00211182" w:rsidRPr="007A37F1" w:rsidRDefault="00143AA5" w:rsidP="002111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«</w:t>
      </w:r>
      <w:r w:rsidR="00211182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</w:t>
      </w:r>
      <w:r w:rsidR="00503E58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?</w:t>
      </w:r>
      <w:r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</w:t>
      </w:r>
      <w:r w:rsidR="00211182" w:rsidRPr="007A37F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7927DDF7" w14:textId="5CC6FC82" w:rsidR="00211182" w:rsidRPr="007A37F1" w:rsidRDefault="00503E58" w:rsidP="008C2B6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быть, надо было отредактировать 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соответствующий пункт 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информатике</w:t>
      </w:r>
      <w:r w:rsidR="008C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43A2A0E" w14:textId="1729BDC8" w:rsidR="006D64DE" w:rsidRPr="007A37F1" w:rsidRDefault="004B163E" w:rsidP="00C759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. Выводы.</w:t>
      </w:r>
      <w:r w:rsidR="00503E58" w:rsidRPr="007A37F1">
        <w:rPr>
          <w:rFonts w:ascii="Times New Roman" w:hAnsi="Times New Roman" w:cs="Times New Roman"/>
          <w:sz w:val="24"/>
          <w:szCs w:val="24"/>
        </w:rPr>
        <w:t xml:space="preserve"> ФГОС 4.0 является документом исключительной вредности, который нельзя принимать за основу для обсуждения, не говоря уже об основе для составления программ, учебников, организации контроля, так как невозможно будет </w:t>
      </w:r>
      <w:r w:rsidR="00057082" w:rsidRPr="007A37F1">
        <w:rPr>
          <w:rFonts w:ascii="Times New Roman" w:hAnsi="Times New Roman" w:cs="Times New Roman"/>
          <w:sz w:val="24"/>
          <w:szCs w:val="24"/>
        </w:rPr>
        <w:t xml:space="preserve">достоверно </w:t>
      </w:r>
      <w:r w:rsidR="00503E58" w:rsidRPr="007A37F1">
        <w:rPr>
          <w:rFonts w:ascii="Times New Roman" w:hAnsi="Times New Roman" w:cs="Times New Roman"/>
          <w:sz w:val="24"/>
          <w:szCs w:val="24"/>
        </w:rPr>
        <w:t>установить</w:t>
      </w:r>
      <w:r w:rsidR="00057082" w:rsidRPr="007A37F1">
        <w:rPr>
          <w:rFonts w:ascii="Times New Roman" w:hAnsi="Times New Roman" w:cs="Times New Roman"/>
          <w:sz w:val="24"/>
          <w:szCs w:val="24"/>
        </w:rPr>
        <w:t>,</w:t>
      </w:r>
      <w:r w:rsidR="00503E58" w:rsidRPr="007A37F1">
        <w:rPr>
          <w:rFonts w:ascii="Times New Roman" w:hAnsi="Times New Roman" w:cs="Times New Roman"/>
          <w:sz w:val="24"/>
          <w:szCs w:val="24"/>
        </w:rPr>
        <w:t xml:space="preserve"> соответствуют ли эти </w:t>
      </w:r>
      <w:r w:rsidR="007A37F1" w:rsidRPr="007A37F1">
        <w:rPr>
          <w:rFonts w:ascii="Times New Roman" w:hAnsi="Times New Roman" w:cs="Times New Roman"/>
          <w:sz w:val="24"/>
          <w:szCs w:val="24"/>
        </w:rPr>
        <w:t xml:space="preserve">учебный процесс, используемые </w:t>
      </w:r>
      <w:r w:rsidR="00503E58" w:rsidRPr="007A37F1">
        <w:rPr>
          <w:rFonts w:ascii="Times New Roman" w:hAnsi="Times New Roman" w:cs="Times New Roman"/>
          <w:sz w:val="24"/>
          <w:szCs w:val="24"/>
        </w:rPr>
        <w:t>программы</w:t>
      </w:r>
      <w:r w:rsidR="007A37F1" w:rsidRPr="007A37F1">
        <w:rPr>
          <w:rFonts w:ascii="Times New Roman" w:hAnsi="Times New Roman" w:cs="Times New Roman"/>
          <w:sz w:val="24"/>
          <w:szCs w:val="24"/>
        </w:rPr>
        <w:t xml:space="preserve"> и</w:t>
      </w:r>
      <w:r w:rsidR="00503E58" w:rsidRPr="007A37F1">
        <w:rPr>
          <w:rFonts w:ascii="Times New Roman" w:hAnsi="Times New Roman" w:cs="Times New Roman"/>
          <w:sz w:val="24"/>
          <w:szCs w:val="24"/>
        </w:rPr>
        <w:t xml:space="preserve"> учебники стандарту, написанно</w:t>
      </w:r>
      <w:r w:rsidR="00057082" w:rsidRPr="007A37F1">
        <w:rPr>
          <w:rFonts w:ascii="Times New Roman" w:hAnsi="Times New Roman" w:cs="Times New Roman"/>
          <w:sz w:val="24"/>
          <w:szCs w:val="24"/>
        </w:rPr>
        <w:t>му</w:t>
      </w:r>
      <w:r w:rsidR="00503E58" w:rsidRPr="007A37F1">
        <w:rPr>
          <w:rFonts w:ascii="Times New Roman" w:hAnsi="Times New Roman" w:cs="Times New Roman"/>
          <w:sz w:val="24"/>
          <w:szCs w:val="24"/>
        </w:rPr>
        <w:t xml:space="preserve"> на уровне минимальных требований к слабому ученику.</w:t>
      </w:r>
    </w:p>
    <w:p w14:paraId="0C22058D" w14:textId="372AF5BA" w:rsidR="00503E58" w:rsidRPr="007A37F1" w:rsidRDefault="00503E58" w:rsidP="00C759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Принятие такого стандарта 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больше, чем ошибка.</w:t>
      </w: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  <w:r w:rsidRPr="007A37F1">
        <w:rPr>
          <w:rFonts w:ascii="Times New Roman" w:hAnsi="Times New Roman" w:cs="Times New Roman"/>
          <w:b/>
          <w:bCs/>
          <w:sz w:val="24"/>
          <w:szCs w:val="24"/>
        </w:rPr>
        <w:t>Это преступление перед образованием России, перед её будущим.</w:t>
      </w:r>
    </w:p>
    <w:p w14:paraId="1D65E1DC" w14:textId="77777777" w:rsidR="004E0CCF" w:rsidRPr="007A37F1" w:rsidRDefault="004E0CCF" w:rsidP="00C759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Публикации по теме </w:t>
      </w:r>
    </w:p>
    <w:p w14:paraId="00DBCA51" w14:textId="4B2DF643" w:rsidR="008C2B62" w:rsidRPr="007A37F1" w:rsidRDefault="008C2B62" w:rsidP="008C2B6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7A37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7A37F1">
          <w:rPr>
            <w:rStyle w:val="a9"/>
            <w:rFonts w:ascii="Times New Roman" w:hAnsi="Times New Roman" w:cs="Times New Roman"/>
            <w:sz w:val="24"/>
            <w:szCs w:val="24"/>
          </w:rPr>
          <w:t>ФГОС 4.0 2021</w:t>
        </w:r>
      </w:hyperlink>
      <w:r w:rsidRPr="007A37F1">
        <w:rPr>
          <w:rFonts w:ascii="Times New Roman" w:hAnsi="Times New Roman" w:cs="Times New Roman"/>
          <w:sz w:val="24"/>
          <w:szCs w:val="24"/>
        </w:rPr>
        <w:t xml:space="preserve"> Проект стандарта (обсуждение завершено 07.05.2021).</w:t>
      </w:r>
    </w:p>
    <w:p w14:paraId="07B5C47A" w14:textId="1D4B2EE0" w:rsidR="004E0CCF" w:rsidRPr="007A37F1" w:rsidRDefault="008C2B62" w:rsidP="004E0C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1D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CCF"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26EF" w:rsidRPr="007A37F1">
        <w:rPr>
          <w:rFonts w:ascii="Times New Roman" w:hAnsi="Times New Roman" w:cs="Times New Roman"/>
          <w:sz w:val="24"/>
          <w:szCs w:val="24"/>
        </w:rPr>
        <w:t xml:space="preserve">Шевкин А.В. </w:t>
      </w:r>
      <w:hyperlink r:id="rId11" w:history="1">
        <w:r w:rsidR="004E0CCF" w:rsidRPr="007A37F1">
          <w:rPr>
            <w:rStyle w:val="a9"/>
            <w:rFonts w:ascii="Times New Roman" w:hAnsi="Times New Roman" w:cs="Times New Roman"/>
            <w:sz w:val="24"/>
            <w:szCs w:val="24"/>
          </w:rPr>
          <w:t>Обсуждаем требования Стандарта по математике</w:t>
        </w:r>
      </w:hyperlink>
      <w:r w:rsidR="004E0CCF" w:rsidRPr="007A37F1">
        <w:rPr>
          <w:rFonts w:ascii="Times New Roman" w:hAnsi="Times New Roman" w:cs="Times New Roman"/>
          <w:sz w:val="24"/>
          <w:szCs w:val="24"/>
        </w:rPr>
        <w:t xml:space="preserve"> (05.04.2019)</w:t>
      </w:r>
    </w:p>
    <w:p w14:paraId="1D57D642" w14:textId="3066DCF3" w:rsidR="0085160A" w:rsidRPr="007A37F1" w:rsidRDefault="008C2B62" w:rsidP="00503E5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D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160A" w:rsidRPr="007A3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60A" w:rsidRPr="007A37F1">
        <w:rPr>
          <w:rFonts w:ascii="Times New Roman" w:hAnsi="Times New Roman" w:cs="Times New Roman"/>
          <w:sz w:val="24"/>
          <w:szCs w:val="24"/>
        </w:rPr>
        <w:t xml:space="preserve">Шевкин А.В. </w:t>
      </w:r>
      <w:hyperlink r:id="rId12" w:history="1">
        <w:r w:rsidR="0085160A" w:rsidRPr="007A37F1">
          <w:rPr>
            <w:rStyle w:val="a9"/>
            <w:rFonts w:ascii="Times New Roman" w:hAnsi="Times New Roman" w:cs="Times New Roman"/>
            <w:color w:val="244674"/>
            <w:sz w:val="24"/>
            <w:szCs w:val="24"/>
            <w:shd w:val="clear" w:color="auto" w:fill="FFFFFF"/>
          </w:rPr>
          <w:t xml:space="preserve">Содержание обучения математике в </w:t>
        </w:r>
        <w:proofErr w:type="spellStart"/>
        <w:r w:rsidR="0085160A" w:rsidRPr="007A37F1">
          <w:rPr>
            <w:rStyle w:val="a9"/>
            <w:rFonts w:ascii="Times New Roman" w:hAnsi="Times New Roman" w:cs="Times New Roman"/>
            <w:color w:val="244674"/>
            <w:sz w:val="24"/>
            <w:szCs w:val="24"/>
            <w:shd w:val="clear" w:color="auto" w:fill="FFFFFF"/>
          </w:rPr>
          <w:t>ФГОСе</w:t>
        </w:r>
        <w:proofErr w:type="spellEnd"/>
        <w:r w:rsidR="0085160A" w:rsidRPr="007A37F1">
          <w:rPr>
            <w:rStyle w:val="a9"/>
            <w:rFonts w:ascii="Times New Roman" w:hAnsi="Times New Roman" w:cs="Times New Roman"/>
            <w:color w:val="244674"/>
            <w:sz w:val="24"/>
            <w:szCs w:val="24"/>
            <w:shd w:val="clear" w:color="auto" w:fill="FFFFFF"/>
          </w:rPr>
          <w:t>. Что не так?</w:t>
        </w:r>
      </w:hyperlink>
      <w:r w:rsidR="0085160A" w:rsidRPr="007A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(14.11.2019).</w:t>
      </w:r>
    </w:p>
    <w:p w14:paraId="0DDA08C0" w14:textId="008E5850" w:rsidR="0004646E" w:rsidRPr="007A37F1" w:rsidRDefault="0004646E" w:rsidP="00503E5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FC8EB8C" w14:textId="0A015233" w:rsidR="0004646E" w:rsidRPr="007A37F1" w:rsidRDefault="0004646E" w:rsidP="0004646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Шевкин А.В., </w:t>
      </w:r>
      <w:proofErr w:type="spellStart"/>
      <w:r w:rsidRPr="007A37F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7A37F1">
        <w:rPr>
          <w:rFonts w:ascii="Times New Roman" w:hAnsi="Times New Roman" w:cs="Times New Roman"/>
          <w:sz w:val="24"/>
          <w:szCs w:val="24"/>
        </w:rPr>
        <w:t>, заслуженный учитель РФ.</w:t>
      </w:r>
    </w:p>
    <w:p w14:paraId="6FBB1736" w14:textId="54ECAE0E" w:rsidR="0004646E" w:rsidRPr="007A37F1" w:rsidRDefault="0004646E" w:rsidP="0004646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37F1">
        <w:rPr>
          <w:rFonts w:ascii="Times New Roman" w:hAnsi="Times New Roman" w:cs="Times New Roman"/>
          <w:sz w:val="24"/>
          <w:szCs w:val="24"/>
        </w:rPr>
        <w:t>2</w:t>
      </w:r>
      <w:r w:rsidR="007A37F1" w:rsidRPr="007A37F1">
        <w:rPr>
          <w:rFonts w:ascii="Times New Roman" w:hAnsi="Times New Roman" w:cs="Times New Roman"/>
          <w:sz w:val="24"/>
          <w:szCs w:val="24"/>
        </w:rPr>
        <w:t>6</w:t>
      </w:r>
      <w:r w:rsidRPr="007A37F1">
        <w:rPr>
          <w:rFonts w:ascii="Times New Roman" w:hAnsi="Times New Roman" w:cs="Times New Roman"/>
          <w:sz w:val="24"/>
          <w:szCs w:val="24"/>
        </w:rPr>
        <w:t>.05.2021.</w:t>
      </w:r>
    </w:p>
    <w:p w14:paraId="6FDEAF21" w14:textId="12E4D4EB" w:rsidR="0004646E" w:rsidRPr="007A37F1" w:rsidRDefault="0004646E" w:rsidP="0004646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7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646E" w:rsidRPr="007A37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BE92" w14:textId="77777777" w:rsidR="001112A4" w:rsidRDefault="001112A4" w:rsidP="00804D51">
      <w:pPr>
        <w:spacing w:after="0" w:line="240" w:lineRule="auto"/>
      </w:pPr>
      <w:r>
        <w:separator/>
      </w:r>
    </w:p>
  </w:endnote>
  <w:endnote w:type="continuationSeparator" w:id="0">
    <w:p w14:paraId="7011FAB9" w14:textId="77777777" w:rsidR="001112A4" w:rsidRDefault="001112A4" w:rsidP="0080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752"/>
      <w:docPartObj>
        <w:docPartGallery w:val="Page Numbers (Bottom of Page)"/>
        <w:docPartUnique/>
      </w:docPartObj>
    </w:sdtPr>
    <w:sdtEndPr/>
    <w:sdtContent>
      <w:p w14:paraId="204587C8" w14:textId="345C3984" w:rsidR="00804D51" w:rsidRDefault="00804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CD411" w14:textId="77777777" w:rsidR="00804D51" w:rsidRDefault="00804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8244" w14:textId="77777777" w:rsidR="001112A4" w:rsidRDefault="001112A4" w:rsidP="00804D51">
      <w:pPr>
        <w:spacing w:after="0" w:line="240" w:lineRule="auto"/>
      </w:pPr>
      <w:r>
        <w:separator/>
      </w:r>
    </w:p>
  </w:footnote>
  <w:footnote w:type="continuationSeparator" w:id="0">
    <w:p w14:paraId="1361B775" w14:textId="77777777" w:rsidR="001112A4" w:rsidRDefault="001112A4" w:rsidP="0080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E57"/>
    <w:multiLevelType w:val="hybridMultilevel"/>
    <w:tmpl w:val="ADD08DAE"/>
    <w:lvl w:ilvl="0" w:tplc="D40A0EB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46293"/>
    <w:multiLevelType w:val="hybridMultilevel"/>
    <w:tmpl w:val="AF9A1E84"/>
    <w:lvl w:ilvl="0" w:tplc="1B387B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F16BC8"/>
    <w:multiLevelType w:val="hybridMultilevel"/>
    <w:tmpl w:val="D13443D8"/>
    <w:lvl w:ilvl="0" w:tplc="E916B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A233F8"/>
    <w:multiLevelType w:val="multilevel"/>
    <w:tmpl w:val="00B2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F"/>
    <w:rsid w:val="00001CF1"/>
    <w:rsid w:val="00001D57"/>
    <w:rsid w:val="00021053"/>
    <w:rsid w:val="0004646E"/>
    <w:rsid w:val="00057082"/>
    <w:rsid w:val="000608EB"/>
    <w:rsid w:val="00085828"/>
    <w:rsid w:val="000B4D21"/>
    <w:rsid w:val="000C57F6"/>
    <w:rsid w:val="000C61BE"/>
    <w:rsid w:val="000D1145"/>
    <w:rsid w:val="000E187C"/>
    <w:rsid w:val="000F14CF"/>
    <w:rsid w:val="001112A4"/>
    <w:rsid w:val="0014299F"/>
    <w:rsid w:val="00143AA5"/>
    <w:rsid w:val="0015237F"/>
    <w:rsid w:val="00164DE4"/>
    <w:rsid w:val="001D2FFD"/>
    <w:rsid w:val="001E3C85"/>
    <w:rsid w:val="002015FA"/>
    <w:rsid w:val="00211182"/>
    <w:rsid w:val="0021731C"/>
    <w:rsid w:val="00261E07"/>
    <w:rsid w:val="002926EF"/>
    <w:rsid w:val="002A4B39"/>
    <w:rsid w:val="002A7C10"/>
    <w:rsid w:val="002B2EC9"/>
    <w:rsid w:val="002D3CD8"/>
    <w:rsid w:val="003208B2"/>
    <w:rsid w:val="00354E63"/>
    <w:rsid w:val="00386E56"/>
    <w:rsid w:val="003A19F2"/>
    <w:rsid w:val="003A5D26"/>
    <w:rsid w:val="003B5FD8"/>
    <w:rsid w:val="003B606D"/>
    <w:rsid w:val="003C35F5"/>
    <w:rsid w:val="004132F5"/>
    <w:rsid w:val="00430BEA"/>
    <w:rsid w:val="004376AF"/>
    <w:rsid w:val="004429B2"/>
    <w:rsid w:val="004B163E"/>
    <w:rsid w:val="004D008C"/>
    <w:rsid w:val="004E0CCF"/>
    <w:rsid w:val="004F73BD"/>
    <w:rsid w:val="00503E58"/>
    <w:rsid w:val="005123D9"/>
    <w:rsid w:val="005124C7"/>
    <w:rsid w:val="00515B42"/>
    <w:rsid w:val="0056606B"/>
    <w:rsid w:val="00591033"/>
    <w:rsid w:val="005C3D1B"/>
    <w:rsid w:val="005F2473"/>
    <w:rsid w:val="00623B6B"/>
    <w:rsid w:val="006603A6"/>
    <w:rsid w:val="00667778"/>
    <w:rsid w:val="006D64DE"/>
    <w:rsid w:val="006E24FD"/>
    <w:rsid w:val="006E3876"/>
    <w:rsid w:val="006E5BAD"/>
    <w:rsid w:val="00722B98"/>
    <w:rsid w:val="00726580"/>
    <w:rsid w:val="0076052D"/>
    <w:rsid w:val="00766181"/>
    <w:rsid w:val="007662BF"/>
    <w:rsid w:val="007A37F1"/>
    <w:rsid w:val="007A4B72"/>
    <w:rsid w:val="007D44EE"/>
    <w:rsid w:val="00804D51"/>
    <w:rsid w:val="008411D5"/>
    <w:rsid w:val="00847A99"/>
    <w:rsid w:val="0085160A"/>
    <w:rsid w:val="008C2656"/>
    <w:rsid w:val="008C2B62"/>
    <w:rsid w:val="00916D17"/>
    <w:rsid w:val="00935C9F"/>
    <w:rsid w:val="009802A6"/>
    <w:rsid w:val="009D105A"/>
    <w:rsid w:val="009E197D"/>
    <w:rsid w:val="009F657B"/>
    <w:rsid w:val="00A21892"/>
    <w:rsid w:val="00A22ADF"/>
    <w:rsid w:val="00A36E87"/>
    <w:rsid w:val="00A54B68"/>
    <w:rsid w:val="00A708BE"/>
    <w:rsid w:val="00A87A0D"/>
    <w:rsid w:val="00A87A71"/>
    <w:rsid w:val="00B6101E"/>
    <w:rsid w:val="00B74C88"/>
    <w:rsid w:val="00B94146"/>
    <w:rsid w:val="00BB018F"/>
    <w:rsid w:val="00BB7166"/>
    <w:rsid w:val="00BC5065"/>
    <w:rsid w:val="00BD326D"/>
    <w:rsid w:val="00BD4053"/>
    <w:rsid w:val="00BD4546"/>
    <w:rsid w:val="00BE3540"/>
    <w:rsid w:val="00BE6B8E"/>
    <w:rsid w:val="00BF7F5A"/>
    <w:rsid w:val="00C10C5B"/>
    <w:rsid w:val="00C26AE6"/>
    <w:rsid w:val="00C6207F"/>
    <w:rsid w:val="00C75939"/>
    <w:rsid w:val="00C91044"/>
    <w:rsid w:val="00C938F0"/>
    <w:rsid w:val="00C93C37"/>
    <w:rsid w:val="00CB31D2"/>
    <w:rsid w:val="00D02090"/>
    <w:rsid w:val="00D16B4B"/>
    <w:rsid w:val="00D454A4"/>
    <w:rsid w:val="00D62DCC"/>
    <w:rsid w:val="00D96C5D"/>
    <w:rsid w:val="00E43A13"/>
    <w:rsid w:val="00E44E07"/>
    <w:rsid w:val="00E64DCC"/>
    <w:rsid w:val="00EA6BE8"/>
    <w:rsid w:val="00ED31C2"/>
    <w:rsid w:val="00F3471E"/>
    <w:rsid w:val="00F67387"/>
    <w:rsid w:val="00F975BD"/>
    <w:rsid w:val="00FB0513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CFD4"/>
  <w15:chartTrackingRefBased/>
  <w15:docId w15:val="{5CA02D54-09C8-4A6E-BFA3-2DE10BC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51"/>
  </w:style>
  <w:style w:type="paragraph" w:styleId="a7">
    <w:name w:val="footer"/>
    <w:basedOn w:val="a"/>
    <w:link w:val="a8"/>
    <w:uiPriority w:val="99"/>
    <w:unhideWhenUsed/>
    <w:rsid w:val="0080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51"/>
  </w:style>
  <w:style w:type="character" w:styleId="a9">
    <w:name w:val="Hyperlink"/>
    <w:basedOn w:val="a0"/>
    <w:uiPriority w:val="99"/>
    <w:unhideWhenUsed/>
    <w:rsid w:val="00515B4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5B4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5160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ambl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vkin.ru/wp-content/uploads/2019/11/Soderzhanie-obucheniya-matematike-v-FGOSe.-CHto-ne-tak.-na-sajt-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vkin.ru/novosti/obsuzhdaem-standart-po-matemati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vkin.ru/wp-content/uploads/2017/03/FGOS-4.0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-uroke.in.ua/335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CE5B-0F9D-4385-84B6-FF6B7A0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4</cp:revision>
  <cp:lastPrinted>2021-05-26T07:06:00Z</cp:lastPrinted>
  <dcterms:created xsi:type="dcterms:W3CDTF">2021-05-26T09:28:00Z</dcterms:created>
  <dcterms:modified xsi:type="dcterms:W3CDTF">2021-05-26T11:16:00Z</dcterms:modified>
</cp:coreProperties>
</file>